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49437" w14:textId="5F710904" w:rsidR="00DB1854" w:rsidRDefault="00DB1854" w:rsidP="00B15A42">
      <w:pPr>
        <w:spacing w:after="0" w:line="240" w:lineRule="auto"/>
        <w:rPr>
          <w:rFonts w:ascii="Helvetica" w:hAnsi="Helvetica"/>
          <w:b/>
          <w:bCs/>
          <w:color w:val="605951"/>
          <w:sz w:val="23"/>
          <w:szCs w:val="23"/>
        </w:rPr>
      </w:pPr>
      <w:r w:rsidRPr="00F51599">
        <w:rPr>
          <w:rFonts w:ascii="Helvetica" w:hAnsi="Helvetica"/>
          <w:b/>
          <w:bCs/>
          <w:color w:val="605951"/>
          <w:sz w:val="23"/>
          <w:szCs w:val="23"/>
        </w:rPr>
        <w:t>Bewonersbrunch 2021</w:t>
      </w:r>
      <w:r w:rsidR="00AC3599" w:rsidRPr="00F51599">
        <w:rPr>
          <w:rFonts w:ascii="Helvetica" w:hAnsi="Helvetica"/>
          <w:b/>
          <w:bCs/>
          <w:color w:val="605951"/>
          <w:sz w:val="23"/>
          <w:szCs w:val="23"/>
        </w:rPr>
        <w:t xml:space="preserve"> </w:t>
      </w:r>
    </w:p>
    <w:p w14:paraId="0E73BB5E" w14:textId="77777777" w:rsidR="00B15A42" w:rsidRPr="00F51599" w:rsidRDefault="00B15A42" w:rsidP="00B15A42">
      <w:pPr>
        <w:spacing w:after="0" w:line="240" w:lineRule="auto"/>
        <w:rPr>
          <w:rFonts w:ascii="Helvetica" w:hAnsi="Helvetica"/>
          <w:b/>
          <w:bCs/>
          <w:color w:val="605951"/>
          <w:sz w:val="23"/>
          <w:szCs w:val="23"/>
        </w:rPr>
      </w:pPr>
    </w:p>
    <w:p w14:paraId="5C04806A" w14:textId="45075FF5" w:rsidR="00A441F0" w:rsidRDefault="00DB1854" w:rsidP="00B15A42">
      <w:pPr>
        <w:spacing w:after="0" w:line="240" w:lineRule="auto"/>
        <w:rPr>
          <w:rFonts w:ascii="Helvetica" w:hAnsi="Helvetica"/>
          <w:color w:val="605951"/>
          <w:sz w:val="23"/>
          <w:szCs w:val="23"/>
        </w:rPr>
      </w:pPr>
      <w:r w:rsidRPr="00F51599">
        <w:rPr>
          <w:rFonts w:ascii="Helvetica" w:hAnsi="Helvetica"/>
          <w:b/>
          <w:bCs/>
          <w:color w:val="605951"/>
          <w:sz w:val="23"/>
          <w:szCs w:val="23"/>
        </w:rPr>
        <w:t>Zet in je agenda!</w:t>
      </w:r>
      <w:r w:rsidRPr="00A441F0">
        <w:rPr>
          <w:rFonts w:ascii="Helvetica" w:hAnsi="Helvetica"/>
          <w:color w:val="605951"/>
          <w:sz w:val="23"/>
          <w:szCs w:val="23"/>
        </w:rPr>
        <w:t xml:space="preserve"> Op zondag 29 augustus </w:t>
      </w:r>
      <w:r>
        <w:rPr>
          <w:rFonts w:ascii="Helvetica" w:hAnsi="Helvetica"/>
          <w:color w:val="605951"/>
          <w:sz w:val="23"/>
          <w:szCs w:val="23"/>
        </w:rPr>
        <w:t xml:space="preserve">organiseren we weer de traditionele brunch voor de bewoners van het Paleiskwartier. </w:t>
      </w:r>
      <w:r w:rsidR="00D26C4F">
        <w:rPr>
          <w:rFonts w:ascii="Helvetica" w:hAnsi="Helvetica"/>
          <w:color w:val="605951"/>
          <w:sz w:val="23"/>
          <w:szCs w:val="23"/>
        </w:rPr>
        <w:t>Zoals gewoonlijk zorgen we voor lekkere hapje</w:t>
      </w:r>
      <w:r w:rsidR="00A441F0">
        <w:rPr>
          <w:rFonts w:ascii="Helvetica" w:hAnsi="Helvetica"/>
          <w:color w:val="605951"/>
          <w:sz w:val="23"/>
          <w:szCs w:val="23"/>
        </w:rPr>
        <w:t xml:space="preserve">s en drankjes en tussendoor </w:t>
      </w:r>
      <w:r w:rsidR="00B15A42">
        <w:rPr>
          <w:rFonts w:ascii="Helvetica" w:hAnsi="Helvetica"/>
          <w:color w:val="605951"/>
          <w:sz w:val="23"/>
          <w:szCs w:val="23"/>
        </w:rPr>
        <w:t>is er tijd voor gezelligheid</w:t>
      </w:r>
      <w:r w:rsidR="00A441F0">
        <w:rPr>
          <w:rFonts w:ascii="Helvetica" w:hAnsi="Helvetica"/>
          <w:color w:val="605951"/>
          <w:sz w:val="23"/>
          <w:szCs w:val="23"/>
        </w:rPr>
        <w:t xml:space="preserve">. </w:t>
      </w:r>
    </w:p>
    <w:p w14:paraId="77744560" w14:textId="77777777" w:rsidR="00B15A42" w:rsidRDefault="00B15A42" w:rsidP="00B15A42">
      <w:pPr>
        <w:spacing w:after="0" w:line="240" w:lineRule="auto"/>
        <w:rPr>
          <w:rFonts w:ascii="Helvetica" w:hAnsi="Helvetica"/>
          <w:color w:val="605951"/>
          <w:sz w:val="23"/>
          <w:szCs w:val="23"/>
        </w:rPr>
      </w:pPr>
    </w:p>
    <w:p w14:paraId="41B90F67" w14:textId="4DBF04E5" w:rsidR="00D26C4F" w:rsidRDefault="00D91582" w:rsidP="00B15A42">
      <w:pPr>
        <w:spacing w:after="0" w:line="240" w:lineRule="auto"/>
        <w:rPr>
          <w:rFonts w:ascii="Helvetica" w:hAnsi="Helvetica"/>
          <w:color w:val="605951"/>
          <w:sz w:val="23"/>
          <w:szCs w:val="23"/>
        </w:rPr>
      </w:pPr>
      <w:r>
        <w:rPr>
          <w:rFonts w:ascii="Helvetica" w:hAnsi="Helvetica"/>
          <w:color w:val="605951"/>
          <w:sz w:val="23"/>
          <w:szCs w:val="23"/>
        </w:rPr>
        <w:t>De brunch</w:t>
      </w:r>
      <w:r w:rsidR="00A441F0">
        <w:rPr>
          <w:rFonts w:ascii="Helvetica" w:hAnsi="Helvetica"/>
          <w:color w:val="605951"/>
          <w:sz w:val="23"/>
          <w:szCs w:val="23"/>
        </w:rPr>
        <w:t xml:space="preserve"> is bij uitstek </w:t>
      </w:r>
      <w:r>
        <w:rPr>
          <w:rFonts w:ascii="Helvetica" w:hAnsi="Helvetica"/>
          <w:color w:val="605951"/>
          <w:sz w:val="23"/>
          <w:szCs w:val="23"/>
        </w:rPr>
        <w:t xml:space="preserve">een </w:t>
      </w:r>
      <w:r w:rsidR="00A441F0">
        <w:rPr>
          <w:rFonts w:ascii="Helvetica" w:hAnsi="Helvetica"/>
          <w:color w:val="605951"/>
          <w:sz w:val="23"/>
          <w:szCs w:val="23"/>
        </w:rPr>
        <w:t xml:space="preserve">geschikt </w:t>
      </w:r>
      <w:r>
        <w:rPr>
          <w:rFonts w:ascii="Helvetica" w:hAnsi="Helvetica"/>
          <w:color w:val="605951"/>
          <w:sz w:val="23"/>
          <w:szCs w:val="23"/>
        </w:rPr>
        <w:t xml:space="preserve">moment </w:t>
      </w:r>
      <w:r w:rsidR="00A441F0">
        <w:rPr>
          <w:rFonts w:ascii="Helvetica" w:hAnsi="Helvetica"/>
          <w:color w:val="605951"/>
          <w:sz w:val="23"/>
          <w:szCs w:val="23"/>
        </w:rPr>
        <w:t xml:space="preserve">om ook eens kennis te maken met de mensen uit andere gebouwen. Tijdens het dagelijkse rondje door de Jumbo komt het er natuurlijk niet van, maar </w:t>
      </w:r>
      <w:r>
        <w:rPr>
          <w:rFonts w:ascii="Helvetica" w:hAnsi="Helvetica"/>
          <w:color w:val="605951"/>
          <w:sz w:val="23"/>
          <w:szCs w:val="23"/>
        </w:rPr>
        <w:t>nu is</w:t>
      </w:r>
      <w:r w:rsidR="00A441F0">
        <w:rPr>
          <w:rFonts w:ascii="Helvetica" w:hAnsi="Helvetica"/>
          <w:color w:val="605951"/>
          <w:sz w:val="23"/>
          <w:szCs w:val="23"/>
        </w:rPr>
        <w:t xml:space="preserve"> </w:t>
      </w:r>
      <w:r>
        <w:rPr>
          <w:rFonts w:ascii="Helvetica" w:hAnsi="Helvetica"/>
          <w:color w:val="605951"/>
          <w:sz w:val="23"/>
          <w:szCs w:val="23"/>
        </w:rPr>
        <w:t xml:space="preserve">het </w:t>
      </w:r>
      <w:r w:rsidR="00A441F0">
        <w:rPr>
          <w:rFonts w:ascii="Helvetica" w:hAnsi="Helvetica"/>
          <w:color w:val="605951"/>
          <w:sz w:val="23"/>
          <w:szCs w:val="23"/>
        </w:rPr>
        <w:t>dé gelegenheid om een praatje aan te gaan met medebewoners van het Paleiskwartier.</w:t>
      </w:r>
    </w:p>
    <w:p w14:paraId="202F5D9B" w14:textId="77777777" w:rsidR="00B15A42" w:rsidRDefault="00B15A42" w:rsidP="00B15A42">
      <w:pPr>
        <w:spacing w:after="0" w:line="240" w:lineRule="auto"/>
        <w:rPr>
          <w:rFonts w:ascii="Helvetica" w:hAnsi="Helvetica"/>
          <w:color w:val="605951"/>
          <w:sz w:val="23"/>
          <w:szCs w:val="23"/>
        </w:rPr>
      </w:pPr>
    </w:p>
    <w:p w14:paraId="13D151B7" w14:textId="7C30A9BF" w:rsidR="00DB1854" w:rsidRDefault="00DB1854" w:rsidP="00B15A42">
      <w:pPr>
        <w:spacing w:after="0" w:line="240" w:lineRule="auto"/>
        <w:rPr>
          <w:rFonts w:ascii="Helvetica" w:hAnsi="Helvetica"/>
          <w:color w:val="605951"/>
          <w:sz w:val="23"/>
          <w:szCs w:val="23"/>
        </w:rPr>
      </w:pPr>
      <w:r>
        <w:rPr>
          <w:rFonts w:ascii="Helvetica" w:hAnsi="Helvetica"/>
          <w:color w:val="605951"/>
          <w:sz w:val="23"/>
          <w:szCs w:val="23"/>
        </w:rPr>
        <w:t xml:space="preserve">We beginnen de </w:t>
      </w:r>
      <w:r w:rsidR="003B5831">
        <w:rPr>
          <w:rFonts w:ascii="Helvetica" w:hAnsi="Helvetica"/>
          <w:color w:val="605951"/>
          <w:sz w:val="23"/>
          <w:szCs w:val="23"/>
        </w:rPr>
        <w:t>dag</w:t>
      </w:r>
      <w:r>
        <w:rPr>
          <w:rFonts w:ascii="Helvetica" w:hAnsi="Helvetica"/>
          <w:color w:val="605951"/>
          <w:sz w:val="23"/>
          <w:szCs w:val="23"/>
        </w:rPr>
        <w:t xml:space="preserve"> om 11 uur met koffie en iets lekkers</w:t>
      </w:r>
      <w:r w:rsidR="003B5831">
        <w:rPr>
          <w:rFonts w:ascii="Helvetica" w:hAnsi="Helvetica"/>
          <w:color w:val="605951"/>
          <w:sz w:val="23"/>
          <w:szCs w:val="23"/>
        </w:rPr>
        <w:t xml:space="preserve">. Daarna </w:t>
      </w:r>
      <w:r w:rsidR="00C942E6">
        <w:rPr>
          <w:rFonts w:ascii="Helvetica" w:hAnsi="Helvetica"/>
          <w:color w:val="605951"/>
          <w:sz w:val="23"/>
          <w:szCs w:val="23"/>
        </w:rPr>
        <w:t xml:space="preserve">kan iedereen meedoen aan een activiteit naar keuze, waarbij we denken aan bijvoorbeeld </w:t>
      </w:r>
      <w:r w:rsidR="001A04B8">
        <w:rPr>
          <w:rFonts w:ascii="Helvetica" w:hAnsi="Helvetica"/>
          <w:color w:val="605951"/>
          <w:sz w:val="23"/>
          <w:szCs w:val="23"/>
        </w:rPr>
        <w:t>een wandeling</w:t>
      </w:r>
      <w:r w:rsidR="00C942E6" w:rsidRPr="00177F97">
        <w:rPr>
          <w:rFonts w:ascii="Helvetica" w:hAnsi="Helvetica"/>
          <w:color w:val="605951"/>
          <w:sz w:val="23"/>
          <w:szCs w:val="23"/>
        </w:rPr>
        <w:t xml:space="preserve">, </w:t>
      </w:r>
      <w:r w:rsidR="001A04B8">
        <w:rPr>
          <w:rFonts w:ascii="Helvetica" w:hAnsi="Helvetica"/>
          <w:color w:val="605951"/>
          <w:sz w:val="23"/>
          <w:szCs w:val="23"/>
        </w:rPr>
        <w:t xml:space="preserve">een tochtje op de </w:t>
      </w:r>
      <w:r w:rsidR="00C942E6" w:rsidRPr="00177F97">
        <w:rPr>
          <w:rFonts w:ascii="Helvetica" w:hAnsi="Helvetica"/>
          <w:color w:val="605951"/>
          <w:sz w:val="23"/>
          <w:szCs w:val="23"/>
        </w:rPr>
        <w:t xml:space="preserve">racefiets, een rustig fietstochtje, jeu de boules of een </w:t>
      </w:r>
      <w:proofErr w:type="spellStart"/>
      <w:r w:rsidR="00C942E6" w:rsidRPr="00177F97">
        <w:rPr>
          <w:rFonts w:ascii="Helvetica" w:hAnsi="Helvetica"/>
          <w:color w:val="605951"/>
          <w:sz w:val="23"/>
          <w:szCs w:val="23"/>
        </w:rPr>
        <w:t>pubquiz</w:t>
      </w:r>
      <w:proofErr w:type="spellEnd"/>
      <w:r w:rsidR="00C942E6" w:rsidRPr="00177F97">
        <w:rPr>
          <w:rFonts w:ascii="Helvetica" w:hAnsi="Helvetica"/>
          <w:color w:val="605951"/>
          <w:sz w:val="23"/>
          <w:szCs w:val="23"/>
        </w:rPr>
        <w:t>.</w:t>
      </w:r>
      <w:r w:rsidR="00343029">
        <w:rPr>
          <w:rFonts w:ascii="Helvetica" w:hAnsi="Helvetica"/>
          <w:color w:val="605951"/>
          <w:sz w:val="23"/>
          <w:szCs w:val="23"/>
        </w:rPr>
        <w:t xml:space="preserve"> </w:t>
      </w:r>
      <w:r w:rsidR="003D37AD">
        <w:rPr>
          <w:rFonts w:ascii="Helvetica" w:hAnsi="Helvetica"/>
          <w:color w:val="605951"/>
          <w:sz w:val="23"/>
          <w:szCs w:val="23"/>
        </w:rPr>
        <w:t xml:space="preserve">Vanaf een uur of </w:t>
      </w:r>
      <w:r w:rsidR="005B2E61">
        <w:rPr>
          <w:rFonts w:ascii="Helvetica" w:hAnsi="Helvetica"/>
          <w:color w:val="605951"/>
          <w:sz w:val="23"/>
          <w:szCs w:val="23"/>
        </w:rPr>
        <w:t>éé</w:t>
      </w:r>
      <w:r w:rsidR="003D37AD">
        <w:rPr>
          <w:rFonts w:ascii="Helvetica" w:hAnsi="Helvetica"/>
          <w:color w:val="605951"/>
          <w:sz w:val="23"/>
          <w:szCs w:val="23"/>
        </w:rPr>
        <w:t xml:space="preserve">n komt het eten op tafel. </w:t>
      </w:r>
    </w:p>
    <w:p w14:paraId="71ECF7EC" w14:textId="77777777" w:rsidR="00756AB5" w:rsidRDefault="00756AB5" w:rsidP="00B15A42">
      <w:pPr>
        <w:spacing w:after="0" w:line="240" w:lineRule="auto"/>
        <w:rPr>
          <w:rFonts w:ascii="Helvetica" w:hAnsi="Helvetica"/>
          <w:color w:val="605951"/>
          <w:sz w:val="23"/>
          <w:szCs w:val="23"/>
        </w:rPr>
      </w:pPr>
    </w:p>
    <w:p w14:paraId="39A0D372" w14:textId="45F50628" w:rsidR="00A441F0" w:rsidRDefault="00F51599" w:rsidP="00B15A42">
      <w:pPr>
        <w:spacing w:after="0" w:line="240" w:lineRule="auto"/>
        <w:rPr>
          <w:rFonts w:ascii="Helvetica" w:hAnsi="Helvetica"/>
          <w:color w:val="605951"/>
          <w:sz w:val="23"/>
          <w:szCs w:val="23"/>
        </w:rPr>
      </w:pPr>
      <w:r w:rsidRPr="00F51599">
        <w:rPr>
          <w:rFonts w:ascii="Helvetica" w:hAnsi="Helvetica"/>
          <w:b/>
          <w:bCs/>
          <w:color w:val="605951"/>
          <w:sz w:val="23"/>
          <w:szCs w:val="23"/>
        </w:rPr>
        <w:t>De handen uit de mouwen!</w:t>
      </w:r>
      <w:r>
        <w:rPr>
          <w:rFonts w:ascii="Helvetica" w:hAnsi="Helvetica"/>
          <w:b/>
          <w:bCs/>
          <w:color w:val="605951"/>
          <w:sz w:val="23"/>
          <w:szCs w:val="23"/>
        </w:rPr>
        <w:t xml:space="preserve"> </w:t>
      </w:r>
      <w:r w:rsidR="003D37AD">
        <w:rPr>
          <w:rFonts w:ascii="Helvetica" w:hAnsi="Helvetica"/>
          <w:color w:val="605951"/>
          <w:sz w:val="23"/>
          <w:szCs w:val="23"/>
        </w:rPr>
        <w:t>Wij weten dat er veel creatieve en actieve mensen in het Paleiskwartier wonen. Die roepen wij op om zich bij ons te melden met leuke ideeën voor activiteiten die ze zelf met een groepje kunnen uitvoeren op 29 augustu</w:t>
      </w:r>
      <w:r w:rsidR="00394B43">
        <w:rPr>
          <w:rFonts w:ascii="Helvetica" w:hAnsi="Helvetica"/>
          <w:color w:val="605951"/>
          <w:sz w:val="23"/>
          <w:szCs w:val="23"/>
        </w:rPr>
        <w:t xml:space="preserve">s. </w:t>
      </w:r>
    </w:p>
    <w:p w14:paraId="63F9F955" w14:textId="07DF12B1" w:rsidR="00394B43" w:rsidRDefault="00394B43" w:rsidP="00B15A42">
      <w:pPr>
        <w:spacing w:after="0" w:line="240" w:lineRule="auto"/>
        <w:rPr>
          <w:rFonts w:ascii="Helvetica" w:hAnsi="Helvetica"/>
          <w:color w:val="605951"/>
          <w:sz w:val="23"/>
          <w:szCs w:val="23"/>
        </w:rPr>
      </w:pPr>
    </w:p>
    <w:p w14:paraId="13DCB77E" w14:textId="08612945" w:rsidR="00394B43" w:rsidRDefault="00394B43" w:rsidP="00B15A42">
      <w:pPr>
        <w:spacing w:after="0" w:line="240" w:lineRule="auto"/>
        <w:rPr>
          <w:rFonts w:ascii="Helvetica" w:hAnsi="Helvetica"/>
          <w:color w:val="605951"/>
          <w:sz w:val="23"/>
          <w:szCs w:val="23"/>
        </w:rPr>
      </w:pPr>
      <w:r>
        <w:rPr>
          <w:rFonts w:ascii="Helvetica" w:hAnsi="Helvetica"/>
          <w:color w:val="605951"/>
          <w:sz w:val="23"/>
          <w:szCs w:val="23"/>
        </w:rPr>
        <w:t>Namens Paleiskwartier Wijkbelangen</w:t>
      </w:r>
    </w:p>
    <w:p w14:paraId="1278F072" w14:textId="64097483" w:rsidR="00394B43" w:rsidRDefault="00D26BDA" w:rsidP="00B15A42">
      <w:pPr>
        <w:spacing w:after="0" w:line="240" w:lineRule="auto"/>
        <w:rPr>
          <w:rFonts w:ascii="Helvetica" w:hAnsi="Helvetica"/>
          <w:color w:val="605951"/>
          <w:sz w:val="23"/>
          <w:szCs w:val="23"/>
        </w:rPr>
      </w:pPr>
      <w:r>
        <w:rPr>
          <w:rFonts w:ascii="Helvetica" w:hAnsi="Helvetica"/>
          <w:color w:val="605951"/>
          <w:sz w:val="23"/>
          <w:szCs w:val="23"/>
        </w:rPr>
        <w:t>Luc van Mil</w:t>
      </w:r>
    </w:p>
    <w:p w14:paraId="59C7B9CD" w14:textId="7A6CEDCE" w:rsidR="00D26BDA" w:rsidRDefault="00D26BDA" w:rsidP="00B15A42">
      <w:pPr>
        <w:spacing w:after="0" w:line="240" w:lineRule="auto"/>
        <w:rPr>
          <w:rFonts w:ascii="Helvetica" w:hAnsi="Helvetica"/>
          <w:color w:val="605951"/>
          <w:sz w:val="23"/>
          <w:szCs w:val="23"/>
        </w:rPr>
      </w:pPr>
      <w:r>
        <w:rPr>
          <w:rFonts w:ascii="Helvetica" w:hAnsi="Helvetica"/>
          <w:color w:val="605951"/>
          <w:sz w:val="23"/>
          <w:szCs w:val="23"/>
        </w:rPr>
        <w:t>Henrik Nijkamp</w:t>
      </w:r>
    </w:p>
    <w:p w14:paraId="3FEBFC16" w14:textId="52B58327" w:rsidR="00D26BDA" w:rsidRPr="00394B43" w:rsidRDefault="00D26BDA" w:rsidP="00B15A42">
      <w:pPr>
        <w:spacing w:after="0" w:line="240" w:lineRule="auto"/>
        <w:rPr>
          <w:rFonts w:ascii="Helvetica" w:hAnsi="Helvetica"/>
          <w:b/>
          <w:bCs/>
          <w:color w:val="605951"/>
          <w:sz w:val="23"/>
          <w:szCs w:val="23"/>
        </w:rPr>
      </w:pPr>
      <w:r>
        <w:rPr>
          <w:rFonts w:ascii="Helvetica" w:hAnsi="Helvetica"/>
          <w:color w:val="605951"/>
          <w:sz w:val="23"/>
          <w:szCs w:val="23"/>
        </w:rPr>
        <w:t>Lucelle Timmermans</w:t>
      </w:r>
    </w:p>
    <w:sectPr w:rsidR="00D26BDA" w:rsidRPr="00394B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FDF"/>
    <w:rsid w:val="00030EF8"/>
    <w:rsid w:val="00071ABE"/>
    <w:rsid w:val="00157D9C"/>
    <w:rsid w:val="00177F97"/>
    <w:rsid w:val="001A04B8"/>
    <w:rsid w:val="00343029"/>
    <w:rsid w:val="00357DFB"/>
    <w:rsid w:val="00394B43"/>
    <w:rsid w:val="003B5831"/>
    <w:rsid w:val="003D37AD"/>
    <w:rsid w:val="005778E7"/>
    <w:rsid w:val="005B2E61"/>
    <w:rsid w:val="00756AB5"/>
    <w:rsid w:val="00786FDF"/>
    <w:rsid w:val="007C4ED8"/>
    <w:rsid w:val="00A441F0"/>
    <w:rsid w:val="00AC3599"/>
    <w:rsid w:val="00B15A42"/>
    <w:rsid w:val="00C942E6"/>
    <w:rsid w:val="00D26BDA"/>
    <w:rsid w:val="00D26C4F"/>
    <w:rsid w:val="00D33FF3"/>
    <w:rsid w:val="00D91582"/>
    <w:rsid w:val="00DB1854"/>
    <w:rsid w:val="00F515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F266"/>
  <w15:chartTrackingRefBased/>
  <w15:docId w15:val="{30E880E1-7EE9-4BFA-AF36-64F1D743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DB1854"/>
    <w:rPr>
      <w:b/>
      <w:bCs/>
    </w:rPr>
  </w:style>
  <w:style w:type="character" w:styleId="Hyperlink">
    <w:name w:val="Hyperlink"/>
    <w:basedOn w:val="Standaardalinea-lettertype"/>
    <w:uiPriority w:val="99"/>
    <w:semiHidden/>
    <w:unhideWhenUsed/>
    <w:rsid w:val="00DB18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9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981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Lucelle Timmermans</dc:creator>
  <cp:keywords/>
  <dc:description/>
  <cp:lastModifiedBy>Kees Deijl</cp:lastModifiedBy>
  <cp:revision>2</cp:revision>
  <dcterms:created xsi:type="dcterms:W3CDTF">2021-06-17T18:44:00Z</dcterms:created>
  <dcterms:modified xsi:type="dcterms:W3CDTF">2021-06-17T18:44:00Z</dcterms:modified>
</cp:coreProperties>
</file>