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81C8" w14:textId="38347878" w:rsidR="00C64398" w:rsidRPr="00C64398" w:rsidRDefault="00C64398" w:rsidP="00C64398">
      <w:pPr>
        <w:rPr>
          <w:rFonts w:ascii="Times New Roman" w:eastAsia="Times New Roman" w:hAnsi="Times New Roman" w:cs="Times New Roman"/>
          <w:color w:val="0486BE"/>
          <w:sz w:val="24"/>
          <w:szCs w:val="24"/>
          <w:u w:val="single"/>
          <w:lang w:eastAsia="nl-NL"/>
        </w:rPr>
      </w:pPr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"https://www.bd.nl/den-bosch-vught/na-rooftop-bar-is-nu-ook-rooftop-restaurant-van-the-den-in-den-bosch-open~ab69e976/222696742/" </w:instrText>
      </w:r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C64398">
        <w:rPr>
          <w:rFonts w:ascii="Times New Roman" w:eastAsia="Times New Roman" w:hAnsi="Times New Roman" w:cs="Times New Roman"/>
          <w:noProof/>
          <w:color w:val="0486BE"/>
          <w:sz w:val="24"/>
          <w:szCs w:val="24"/>
          <w:lang w:eastAsia="nl-NL"/>
        </w:rPr>
        <w:drawing>
          <wp:inline distT="0" distB="0" distL="0" distR="0" wp14:anchorId="1C069C5D" wp14:editId="51229ED7">
            <wp:extent cx="5760720" cy="3834765"/>
            <wp:effectExtent l="0" t="0" r="0" b="0"/>
            <wp:docPr id="3" name="Afbeelding 3" descr="Current Rooftop heeft de deuren geope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ent Rooftop heeft de deuren geope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A59B" w14:textId="77777777" w:rsidR="00C64398" w:rsidRPr="00C64398" w:rsidRDefault="00C64398" w:rsidP="00C6439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proofErr w:type="spellStart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>Current</w:t>
      </w:r>
      <w:proofErr w:type="spellEnd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>Rooftop</w:t>
      </w:r>
      <w:proofErr w:type="spellEnd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heeft de deuren geopend © </w:t>
      </w:r>
      <w:proofErr w:type="spellStart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>Jared</w:t>
      </w:r>
      <w:proofErr w:type="spellEnd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64398">
        <w:rPr>
          <w:rFonts w:ascii="Times New Roman" w:eastAsia="Times New Roman" w:hAnsi="Times New Roman" w:cs="Times New Roman"/>
          <w:sz w:val="24"/>
          <w:szCs w:val="24"/>
          <w:lang w:eastAsia="nl-NL"/>
        </w:rPr>
        <w:t>Minnix</w:t>
      </w:r>
      <w:proofErr w:type="spellEnd"/>
    </w:p>
    <w:p w14:paraId="648BFDE1" w14:textId="77777777" w:rsidR="00C64398" w:rsidRPr="00C64398" w:rsidRDefault="00C64398" w:rsidP="00C64398">
      <w:pPr>
        <w:spacing w:after="150" w:line="660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</w:pPr>
      <w:r w:rsidRPr="00C64398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 xml:space="preserve">Na </w:t>
      </w:r>
      <w:proofErr w:type="spellStart"/>
      <w:r w:rsidRPr="00C64398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 xml:space="preserve"> bar is nu ook </w:t>
      </w:r>
      <w:proofErr w:type="spellStart"/>
      <w:r w:rsidRPr="00C64398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color w:val="000000"/>
          <w:kern w:val="36"/>
          <w:sz w:val="60"/>
          <w:szCs w:val="60"/>
          <w:lang w:eastAsia="nl-NL"/>
        </w:rPr>
        <w:t xml:space="preserve"> restaurant van The Den in Den Bosch open</w:t>
      </w:r>
    </w:p>
    <w:p w14:paraId="69978105" w14:textId="77777777" w:rsidR="00C64398" w:rsidRPr="00C64398" w:rsidRDefault="00C64398" w:rsidP="00C64398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</w:pPr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DEN BOSCH - De bar was al enkele maanden open, maar nu is ook het restaurant </w:t>
      </w:r>
      <w:proofErr w:type="spellStart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</w:t>
      </w:r>
      <w:proofErr w:type="spellStart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op het dak van hotel The Den in het Paleiskwartier in Den Bosch geopend. </w:t>
      </w:r>
      <w:proofErr w:type="spellStart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Sterrenchef</w:t>
      </w:r>
      <w:proofErr w:type="spellEnd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Erwin </w:t>
      </w:r>
      <w:proofErr w:type="spellStart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Oudijk</w:t>
      </w:r>
      <w:proofErr w:type="spellEnd"/>
      <w:r w:rsidRPr="00C64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 xml:space="preserve"> bestiert de keuken.</w:t>
      </w:r>
    </w:p>
    <w:p w14:paraId="51853201" w14:textId="72647ED8" w:rsidR="00C64398" w:rsidRPr="00C64398" w:rsidRDefault="00C64398" w:rsidP="00C64398">
      <w:pPr>
        <w:rPr>
          <w:rFonts w:ascii="Arial" w:eastAsia="Times New Roman" w:hAnsi="Arial" w:cs="Arial"/>
          <w:color w:val="B4B4B4"/>
          <w:sz w:val="24"/>
          <w:szCs w:val="24"/>
          <w:lang w:eastAsia="nl-NL"/>
        </w:rPr>
      </w:pPr>
      <w:r w:rsidRPr="00C64398">
        <w:rPr>
          <w:rFonts w:ascii="Arial" w:eastAsia="Times New Roman" w:hAnsi="Arial" w:cs="Arial"/>
          <w:b/>
          <w:bCs/>
          <w:color w:val="B4B4B4"/>
          <w:sz w:val="24"/>
          <w:szCs w:val="24"/>
          <w:lang w:eastAsia="nl-NL"/>
        </w:rPr>
        <w:t xml:space="preserve">Roel </w:t>
      </w:r>
      <w:proofErr w:type="spellStart"/>
      <w:r w:rsidRPr="00C64398">
        <w:rPr>
          <w:rFonts w:ascii="Arial" w:eastAsia="Times New Roman" w:hAnsi="Arial" w:cs="Arial"/>
          <w:b/>
          <w:bCs/>
          <w:color w:val="B4B4B4"/>
          <w:sz w:val="24"/>
          <w:szCs w:val="24"/>
          <w:lang w:eastAsia="nl-NL"/>
        </w:rPr>
        <w:t>Kuilder</w:t>
      </w:r>
      <w:proofErr w:type="spellEnd"/>
      <w:r w:rsidRPr="00C64398">
        <w:rPr>
          <w:rFonts w:ascii="Arial" w:eastAsia="Times New Roman" w:hAnsi="Arial" w:cs="Arial"/>
          <w:b/>
          <w:bCs/>
          <w:color w:val="B4B4B4"/>
          <w:sz w:val="24"/>
          <w:szCs w:val="24"/>
          <w:lang w:eastAsia="nl-NL"/>
        </w:rPr>
        <w:t> </w:t>
      </w:r>
      <w:r w:rsidRPr="00C64398">
        <w:rPr>
          <w:rFonts w:ascii="Arial" w:eastAsia="Times New Roman" w:hAnsi="Arial" w:cs="Arial"/>
          <w:color w:val="B4B4B4"/>
          <w:sz w:val="24"/>
          <w:szCs w:val="24"/>
          <w:lang w:eastAsia="nl-NL"/>
        </w:rPr>
        <w:t>16-10-22, 10:30</w:t>
      </w:r>
    </w:p>
    <w:p w14:paraId="7DDC2734" w14:textId="77777777" w:rsidR="00C64398" w:rsidRPr="00C64398" w:rsidRDefault="00C64398" w:rsidP="00C64398">
      <w:pPr>
        <w:spacing w:after="375" w:line="390" w:lineRule="atLeast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The Den, met 160 kamers, ging in maart van dit jaar open. Drie maanden later opende de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Bar,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vanwaaruit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je het dakterras op kan met uitzicht over Den Bosch en Bossche Broek, de deuren en nu is dus ook het restaurant op het dak open. De naam ‘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’ (‘stroming in het Engels) van de bar is trouwens geïnspireerd op de link van Den Bosch met het water.</w:t>
      </w:r>
    </w:p>
    <w:p w14:paraId="01D8E3BD" w14:textId="707C0867" w:rsidR="00C64398" w:rsidRPr="00C64398" w:rsidRDefault="00C64398" w:rsidP="00C64398">
      <w:pPr>
        <w:rPr>
          <w:rFonts w:ascii="Times New Roman" w:eastAsia="Times New Roman" w:hAnsi="Times New Roman" w:cs="Times New Roman"/>
          <w:color w:val="0486BE"/>
          <w:sz w:val="24"/>
          <w:szCs w:val="24"/>
          <w:u w:val="single"/>
          <w:lang w:eastAsia="nl-NL"/>
        </w:rPr>
      </w:pPr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fldChar w:fldCharType="begin"/>
      </w:r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instrText xml:space="preserve"> HYPERLINK "https://www.bd.nl/den-bosch-vught/na-rooftop-bar-is-nu-ook-rooftop-restaurant-van-the-den-in-den-bosch-open~ab69e976/217508411/" </w:instrText>
      </w:r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fldChar w:fldCharType="separate"/>
      </w:r>
      <w:r w:rsidRPr="00C64398">
        <w:rPr>
          <w:rFonts w:ascii="Arial" w:eastAsia="Times New Roman" w:hAnsi="Arial" w:cs="Arial"/>
          <w:noProof/>
          <w:color w:val="0486BE"/>
          <w:sz w:val="24"/>
          <w:szCs w:val="24"/>
          <w:lang w:eastAsia="nl-NL"/>
        </w:rPr>
        <w:drawing>
          <wp:inline distT="0" distB="0" distL="0" distR="0" wp14:anchorId="44A95747" wp14:editId="3D6BED51">
            <wp:extent cx="5760720" cy="3834765"/>
            <wp:effectExtent l="0" t="0" r="0" b="0"/>
            <wp:docPr id="2" name="Afbeelding 2" descr="Het dakterras van Curr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t dakterras van Curren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8839" w14:textId="77777777" w:rsidR="00C64398" w:rsidRPr="00C64398" w:rsidRDefault="00C64398" w:rsidP="00C643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fldChar w:fldCharType="end"/>
      </w:r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dakterras van </w:t>
      </w:r>
      <w:proofErr w:type="spellStart"/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© Hotel The Den</w:t>
      </w:r>
    </w:p>
    <w:p w14:paraId="0167E641" w14:textId="77777777" w:rsidR="00C64398" w:rsidRPr="00C64398" w:rsidRDefault="00C64398" w:rsidP="00C64398">
      <w:pPr>
        <w:spacing w:after="375" w:line="390" w:lineRule="atLeast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In het restaurant kunnen gasten kiezen uit een menu dat is samengesteld door Erwin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Oudijk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. Hij was eerder medeverantwoordelijk voor de keuken van sterrenrestaurant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Wils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in Amsterdam en wil ditzelfde niveau neerzetten bij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. Melle van Uden, General Manager van The Den: ,, Het eten en drinken zijn uiteraard erg belangrijk, maar het gaat hier ook om de sfeer. In het weekeind staat er een dj achter de draaitafels en komt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Current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</w:t>
      </w:r>
      <w:proofErr w:type="spellStart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>Rooftop</w:t>
      </w:r>
      <w:proofErr w:type="spellEnd"/>
      <w:r w:rsidRPr="00C64398">
        <w:rPr>
          <w:rFonts w:ascii="Arial" w:eastAsia="Times New Roman" w:hAnsi="Arial" w:cs="Arial"/>
          <w:color w:val="000000"/>
          <w:sz w:val="27"/>
          <w:szCs w:val="27"/>
          <w:lang w:eastAsia="nl-NL"/>
        </w:rPr>
        <w:t xml:space="preserve"> nog meer tot leven.”</w:t>
      </w:r>
    </w:p>
    <w:p w14:paraId="4778CB44" w14:textId="77777777" w:rsidR="00EC4DF2" w:rsidRPr="00C64398" w:rsidRDefault="00EC4DF2" w:rsidP="00C64398"/>
    <w:sectPr w:rsidR="00EC4DF2" w:rsidRPr="00C64398" w:rsidSect="00881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4289"/>
    <w:multiLevelType w:val="multilevel"/>
    <w:tmpl w:val="7C8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47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98"/>
    <w:rsid w:val="00881A42"/>
    <w:rsid w:val="00C64398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DAA"/>
  <w15:chartTrackingRefBased/>
  <w15:docId w15:val="{C841AEA7-6336-424B-8C8B-25BCC4F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643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643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39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6439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64398"/>
    <w:rPr>
      <w:color w:val="0000FF"/>
      <w:u w:val="single"/>
    </w:rPr>
  </w:style>
  <w:style w:type="character" w:customStyle="1" w:styleId="figcaptioncredit">
    <w:name w:val="figcaption__credit"/>
    <w:basedOn w:val="Standaardalinea-lettertype"/>
    <w:rsid w:val="00C64398"/>
  </w:style>
  <w:style w:type="paragraph" w:customStyle="1" w:styleId="articleintro">
    <w:name w:val="article__intro"/>
    <w:basedOn w:val="Standaard"/>
    <w:rsid w:val="00C6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rticlesource">
    <w:name w:val="article__source"/>
    <w:basedOn w:val="Standaardalinea-lettertype"/>
    <w:rsid w:val="00C64398"/>
  </w:style>
  <w:style w:type="paragraph" w:customStyle="1" w:styleId="sharinglist-item">
    <w:name w:val="sharing__list-item"/>
    <w:basedOn w:val="Standaard"/>
    <w:rsid w:val="00C6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paragraph">
    <w:name w:val="article__paragraph"/>
    <w:basedOn w:val="Standaard"/>
    <w:rsid w:val="00C6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6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417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6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9002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0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43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4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05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46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04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9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949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69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7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d.nl/den-bosch-vught/na-rooftop-bar-is-nu-ook-rooftop-restaurant-van-the-den-in-den-bosch-open~ab69e976/2175084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d.nl/den-bosch-vught/na-rooftop-bar-is-nu-ook-rooftop-restaurant-van-the-den-in-den-bosch-open~ab69e976/22269674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2022-10-19T14:07:00Z</dcterms:created>
  <dcterms:modified xsi:type="dcterms:W3CDTF">2022-10-19T14:08:00Z</dcterms:modified>
</cp:coreProperties>
</file>