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EEEEEE"/>
        <w:tblCellMar>
          <w:left w:w="0" w:type="dxa"/>
          <w:right w:w="0" w:type="dxa"/>
        </w:tblCellMar>
        <w:tblLook w:val="04A0" w:firstRow="1" w:lastRow="0" w:firstColumn="1" w:lastColumn="0" w:noHBand="0" w:noVBand="1"/>
      </w:tblPr>
      <w:tblGrid>
        <w:gridCol w:w="9000"/>
      </w:tblGrid>
      <w:tr w:rsidR="002A0200" w:rsidRPr="002A0200" w14:paraId="6822E17F" w14:textId="77777777" w:rsidTr="002A0200">
        <w:tc>
          <w:tcPr>
            <w:tcW w:w="0" w:type="auto"/>
            <w:shd w:val="clear" w:color="auto" w:fill="EEEEEE"/>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A0200" w:rsidRPr="002A0200" w14:paraId="5F915350"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2A0200" w:rsidRPr="002A0200" w14:paraId="64C832F3" w14:textId="77777777">
                    <w:tc>
                      <w:tcPr>
                        <w:tcW w:w="0" w:type="auto"/>
                        <w:hideMark/>
                      </w:tcPr>
                      <w:p w14:paraId="267154A0" w14:textId="77777777" w:rsidR="002A0200" w:rsidRPr="002A0200" w:rsidRDefault="002A0200" w:rsidP="002A0200">
                        <w:pPr>
                          <w:rPr>
                            <w:rFonts w:ascii="Times New Roman" w:eastAsia="Times New Roman" w:hAnsi="Times New Roman" w:cs="Times New Roman"/>
                            <w:sz w:val="20"/>
                            <w:szCs w:val="20"/>
                            <w:lang w:eastAsia="nl-NL"/>
                          </w:rPr>
                        </w:pPr>
                      </w:p>
                    </w:tc>
                  </w:tr>
                </w:tbl>
                <w:p w14:paraId="6F577049" w14:textId="77777777" w:rsidR="002A0200" w:rsidRPr="002A0200" w:rsidRDefault="002A0200" w:rsidP="002A0200">
                  <w:pPr>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2A0200" w:rsidRPr="002A0200" w14:paraId="5370D344" w14:textId="77777777">
                    <w:tc>
                      <w:tcPr>
                        <w:tcW w:w="0" w:type="auto"/>
                        <w:shd w:val="clear" w:color="auto" w:fill="EDC9C4"/>
                        <w:vAlign w:val="center"/>
                        <w:hideMark/>
                      </w:tcPr>
                      <w:tbl>
                        <w:tblPr>
                          <w:tblW w:w="5000" w:type="pct"/>
                          <w:tblCellMar>
                            <w:left w:w="0" w:type="dxa"/>
                            <w:right w:w="0" w:type="dxa"/>
                          </w:tblCellMar>
                          <w:tblLook w:val="04A0" w:firstRow="1" w:lastRow="0" w:firstColumn="1" w:lastColumn="0" w:noHBand="0" w:noVBand="1"/>
                        </w:tblPr>
                        <w:tblGrid>
                          <w:gridCol w:w="6600"/>
                          <w:gridCol w:w="2400"/>
                        </w:tblGrid>
                        <w:tr w:rsidR="002A0200" w:rsidRPr="002A0200" w14:paraId="5B4BC7F0" w14:textId="77777777">
                          <w:tc>
                            <w:tcPr>
                              <w:tcW w:w="0" w:type="auto"/>
                              <w:tcMar>
                                <w:top w:w="135" w:type="dxa"/>
                                <w:left w:w="480" w:type="dxa"/>
                                <w:bottom w:w="135" w:type="dxa"/>
                                <w:right w:w="0" w:type="dxa"/>
                              </w:tcMar>
                              <w:hideMark/>
                            </w:tcPr>
                            <w:p w14:paraId="087BA2D3" w14:textId="77777777" w:rsidR="002A0200" w:rsidRPr="002A0200" w:rsidRDefault="002A0200" w:rsidP="002A0200">
                              <w:pPr>
                                <w:spacing w:line="450" w:lineRule="atLeast"/>
                                <w:outlineLvl w:val="0"/>
                                <w:rPr>
                                  <w:rFonts w:ascii="Trebuchet MS" w:eastAsia="Times New Roman" w:hAnsi="Trebuchet MS" w:cs="Times New Roman"/>
                                  <w:b/>
                                  <w:bCs/>
                                  <w:color w:val="112134"/>
                                  <w:kern w:val="36"/>
                                  <w:sz w:val="36"/>
                                  <w:szCs w:val="36"/>
                                  <w:lang w:eastAsia="nl-NL"/>
                                </w:rPr>
                              </w:pPr>
                              <w:r w:rsidRPr="002A0200">
                                <w:rPr>
                                  <w:rFonts w:ascii="Trebuchet MS" w:eastAsia="Times New Roman" w:hAnsi="Trebuchet MS" w:cs="Times New Roman"/>
                                  <w:b/>
                                  <w:bCs/>
                                  <w:color w:val="112134"/>
                                  <w:kern w:val="36"/>
                                  <w:sz w:val="36"/>
                                  <w:szCs w:val="36"/>
                                  <w:lang w:eastAsia="nl-NL"/>
                                </w:rPr>
                                <w:t>Nieuwsbrief Spoorzone </w:t>
                              </w:r>
                            </w:p>
                          </w:tc>
                          <w:tc>
                            <w:tcPr>
                              <w:tcW w:w="2400" w:type="dxa"/>
                              <w:tcMar>
                                <w:top w:w="135" w:type="dxa"/>
                                <w:left w:w="0" w:type="dxa"/>
                                <w:bottom w:w="135" w:type="dxa"/>
                                <w:right w:w="480" w:type="dxa"/>
                              </w:tcMar>
                              <w:vAlign w:val="center"/>
                              <w:hideMark/>
                            </w:tcPr>
                            <w:p w14:paraId="0A222756" w14:textId="77777777" w:rsidR="002A0200" w:rsidRPr="002A0200" w:rsidRDefault="002A0200" w:rsidP="002A0200">
                              <w:pPr>
                                <w:spacing w:line="252" w:lineRule="atLeast"/>
                                <w:jc w:val="right"/>
                                <w:rPr>
                                  <w:rFonts w:ascii="Trebuchet MS" w:eastAsia="Times New Roman" w:hAnsi="Trebuchet MS" w:cs="Times New Roman"/>
                                  <w:b/>
                                  <w:bCs/>
                                  <w:color w:val="112134"/>
                                  <w:sz w:val="21"/>
                                  <w:szCs w:val="21"/>
                                  <w:lang w:eastAsia="nl-NL"/>
                                </w:rPr>
                              </w:pPr>
                              <w:r w:rsidRPr="002A0200">
                                <w:rPr>
                                  <w:rFonts w:ascii="Trebuchet MS" w:eastAsia="Times New Roman" w:hAnsi="Trebuchet MS" w:cs="Times New Roman"/>
                                  <w:b/>
                                  <w:bCs/>
                                  <w:color w:val="112134"/>
                                  <w:sz w:val="21"/>
                                  <w:szCs w:val="21"/>
                                  <w:lang w:eastAsia="nl-NL"/>
                                </w:rPr>
                                <w:t>[februari 2022]</w:t>
                              </w:r>
                            </w:p>
                          </w:tc>
                        </w:tr>
                      </w:tbl>
                      <w:p w14:paraId="054216C9" w14:textId="77777777" w:rsidR="002A0200" w:rsidRPr="002A0200" w:rsidRDefault="002A0200" w:rsidP="002A0200">
                        <w:pPr>
                          <w:rPr>
                            <w:rFonts w:ascii="Times New Roman" w:eastAsia="Times New Roman" w:hAnsi="Times New Roman" w:cs="Times New Roman"/>
                            <w:color w:val="112134"/>
                            <w:sz w:val="24"/>
                            <w:szCs w:val="24"/>
                            <w:lang w:eastAsia="nl-NL"/>
                          </w:rPr>
                        </w:pPr>
                      </w:p>
                    </w:tc>
                  </w:tr>
                  <w:tr w:rsidR="002A0200" w:rsidRPr="002A0200" w14:paraId="4FF0C009" w14:textId="77777777">
                    <w:tc>
                      <w:tcPr>
                        <w:tcW w:w="0" w:type="auto"/>
                        <w:hideMark/>
                      </w:tcPr>
                      <w:tbl>
                        <w:tblPr>
                          <w:tblW w:w="3250" w:type="pct"/>
                          <w:tblCellMar>
                            <w:left w:w="0" w:type="dxa"/>
                            <w:right w:w="0" w:type="dxa"/>
                          </w:tblCellMar>
                          <w:tblLook w:val="04A0" w:firstRow="1" w:lastRow="0" w:firstColumn="1" w:lastColumn="0" w:noHBand="0" w:noVBand="1"/>
                        </w:tblPr>
                        <w:tblGrid>
                          <w:gridCol w:w="9000"/>
                        </w:tblGrid>
                        <w:tr w:rsidR="002A0200" w:rsidRPr="002A0200" w14:paraId="1D44518C" w14:textId="77777777">
                          <w:tc>
                            <w:tcPr>
                              <w:tcW w:w="0" w:type="auto"/>
                              <w:hideMark/>
                            </w:tcPr>
                            <w:p w14:paraId="2A65C506" w14:textId="71D75FE7" w:rsidR="002A0200" w:rsidRPr="002A0200" w:rsidRDefault="002A0200" w:rsidP="002A0200">
                              <w:pPr>
                                <w:jc w:val="right"/>
                                <w:rPr>
                                  <w:rFonts w:ascii="Times New Roman" w:eastAsia="Times New Roman" w:hAnsi="Times New Roman" w:cs="Times New Roman"/>
                                  <w:sz w:val="24"/>
                                  <w:szCs w:val="24"/>
                                  <w:lang w:eastAsia="nl-NL"/>
                                </w:rPr>
                              </w:pPr>
                              <w:r w:rsidRPr="002A0200">
                                <w:rPr>
                                  <w:rFonts w:ascii="Times New Roman" w:eastAsia="Times New Roman" w:hAnsi="Times New Roman" w:cs="Times New Roman"/>
                                  <w:noProof/>
                                  <w:color w:val="C08E4B"/>
                                  <w:sz w:val="24"/>
                                  <w:szCs w:val="24"/>
                                  <w:lang w:eastAsia="nl-NL"/>
                                </w:rPr>
                                <w:drawing>
                                  <wp:inline distT="0" distB="0" distL="0" distR="0" wp14:anchorId="322CB7AB" wp14:editId="338E36C1">
                                    <wp:extent cx="5715000" cy="2219325"/>
                                    <wp:effectExtent l="0" t="0" r="0" b="9525"/>
                                    <wp:docPr id="4" name="Afbeelding 4" descr="Afbeelding met tekst, lucht, spoor, buiten&#10;&#10;Automatisch gegenereerde beschrijvi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ucht, spoor, buiten&#10;&#10;Automatisch gegenereerde beschrijvin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tc>
                        </w:tr>
                      </w:tbl>
                      <w:p w14:paraId="60F91D95" w14:textId="77777777" w:rsidR="002A0200" w:rsidRPr="002A0200" w:rsidRDefault="002A0200" w:rsidP="002A0200">
                        <w:pPr>
                          <w:rPr>
                            <w:rFonts w:ascii="Times New Roman" w:eastAsia="Times New Roman" w:hAnsi="Times New Roman" w:cs="Times New Roman"/>
                            <w:sz w:val="24"/>
                            <w:szCs w:val="24"/>
                            <w:lang w:eastAsia="nl-NL"/>
                          </w:rPr>
                        </w:pPr>
                      </w:p>
                    </w:tc>
                  </w:tr>
                </w:tbl>
                <w:p w14:paraId="6203EA1E" w14:textId="77777777" w:rsidR="002A0200" w:rsidRPr="002A0200" w:rsidRDefault="002A0200" w:rsidP="002A0200">
                  <w:pPr>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2A0200" w:rsidRPr="002A0200" w14:paraId="32791847"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2A0200" w:rsidRPr="002A0200" w14:paraId="724C76FA" w14:textId="77777777">
                          <w:tc>
                            <w:tcPr>
                              <w:tcW w:w="0" w:type="auto"/>
                              <w:tcMar>
                                <w:top w:w="135" w:type="dxa"/>
                                <w:left w:w="480" w:type="dxa"/>
                                <w:bottom w:w="135" w:type="dxa"/>
                                <w:right w:w="480" w:type="dxa"/>
                              </w:tcMar>
                              <w:hideMark/>
                            </w:tcPr>
                            <w:p w14:paraId="4B395A5D" w14:textId="77777777" w:rsidR="002A0200" w:rsidRPr="002A0200" w:rsidRDefault="002A0200" w:rsidP="002A0200">
                              <w:pPr>
                                <w:spacing w:line="288" w:lineRule="atLeast"/>
                                <w:rPr>
                                  <w:rFonts w:ascii="Trebuchet MS" w:eastAsia="Times New Roman" w:hAnsi="Trebuchet MS" w:cs="Times New Roman"/>
                                  <w:color w:val="112134"/>
                                  <w:sz w:val="24"/>
                                  <w:szCs w:val="24"/>
                                  <w:lang w:eastAsia="nl-NL"/>
                                </w:rPr>
                              </w:pPr>
                              <w:r w:rsidRPr="002A0200">
                                <w:rPr>
                                  <w:rFonts w:ascii="Trebuchet MS" w:eastAsia="Times New Roman" w:hAnsi="Trebuchet MS" w:cs="Times New Roman"/>
                                  <w:color w:val="112134"/>
                                  <w:sz w:val="24"/>
                                  <w:szCs w:val="24"/>
                                  <w:lang w:eastAsia="nl-NL"/>
                                </w:rPr>
                                <w:t xml:space="preserve">We informeren je in regelmatige nieuwsbrieven over ontwikkelingen in de Spoorzone. Deze nieuwsbrief staat helemaal in het teken van het </w:t>
                              </w:r>
                              <w:proofErr w:type="spellStart"/>
                              <w:r w:rsidRPr="002A0200">
                                <w:rPr>
                                  <w:rFonts w:ascii="Trebuchet MS" w:eastAsia="Times New Roman" w:hAnsi="Trebuchet MS" w:cs="Times New Roman"/>
                                  <w:color w:val="112134"/>
                                  <w:sz w:val="24"/>
                                  <w:szCs w:val="24"/>
                                  <w:lang w:eastAsia="nl-NL"/>
                                </w:rPr>
                                <w:t>Position</w:t>
                              </w:r>
                              <w:proofErr w:type="spellEnd"/>
                              <w:r w:rsidRPr="002A0200">
                                <w:rPr>
                                  <w:rFonts w:ascii="Trebuchet MS" w:eastAsia="Times New Roman" w:hAnsi="Trebuchet MS" w:cs="Times New Roman"/>
                                  <w:color w:val="112134"/>
                                  <w:sz w:val="24"/>
                                  <w:szCs w:val="24"/>
                                  <w:lang w:eastAsia="nl-NL"/>
                                </w:rPr>
                                <w:t xml:space="preserve"> Paper waarin de richting voor de verdere ontwikkeling staat beschreven. Heb je vragen? Stel ze gerust via het e-mailadres</w:t>
                              </w:r>
                              <w:hyperlink r:id="rId6" w:tgtFrame="_blank" w:history="1">
                                <w:r w:rsidRPr="002A0200">
                                  <w:rPr>
                                    <w:rFonts w:ascii="Trebuchet MS" w:eastAsia="Times New Roman" w:hAnsi="Trebuchet MS" w:cs="Times New Roman"/>
                                    <w:color w:val="112134"/>
                                    <w:sz w:val="24"/>
                                    <w:szCs w:val="24"/>
                                    <w:u w:val="single"/>
                                    <w:lang w:eastAsia="nl-NL"/>
                                  </w:rPr>
                                  <w:t> spoorzone@s-hertogenbosch.nl</w:t>
                                </w:r>
                              </w:hyperlink>
                              <w:r w:rsidRPr="002A0200">
                                <w:rPr>
                                  <w:rFonts w:ascii="Trebuchet MS" w:eastAsia="Times New Roman" w:hAnsi="Trebuchet MS" w:cs="Times New Roman"/>
                                  <w:color w:val="112134"/>
                                  <w:sz w:val="24"/>
                                  <w:szCs w:val="24"/>
                                  <w:lang w:eastAsia="nl-NL"/>
                                </w:rPr>
                                <w:t>  </w:t>
                              </w:r>
                            </w:p>
                          </w:tc>
                        </w:tr>
                      </w:tbl>
                      <w:p w14:paraId="7A7D42D0" w14:textId="77777777" w:rsidR="002A0200" w:rsidRPr="002A0200" w:rsidRDefault="002A0200" w:rsidP="002A0200">
                        <w:pPr>
                          <w:rPr>
                            <w:rFonts w:ascii="Times New Roman" w:eastAsia="Times New Roman" w:hAnsi="Times New Roman" w:cs="Times New Roman"/>
                            <w:sz w:val="24"/>
                            <w:szCs w:val="24"/>
                            <w:lang w:eastAsia="nl-NL"/>
                          </w:rPr>
                        </w:pPr>
                      </w:p>
                    </w:tc>
                  </w:tr>
                </w:tbl>
                <w:p w14:paraId="6AA5393A" w14:textId="77777777" w:rsidR="002A0200" w:rsidRPr="002A0200" w:rsidRDefault="002A0200" w:rsidP="002A0200">
                  <w:pPr>
                    <w:rPr>
                      <w:rFonts w:ascii="Times New Roman" w:eastAsia="Times New Roman" w:hAnsi="Times New Roman" w:cs="Times New Roman"/>
                      <w:sz w:val="24"/>
                      <w:szCs w:val="24"/>
                      <w:lang w:eastAsia="nl-NL"/>
                    </w:rPr>
                  </w:pPr>
                </w:p>
              </w:tc>
            </w:tr>
          </w:tbl>
          <w:p w14:paraId="65361DD2" w14:textId="77777777" w:rsidR="002A0200" w:rsidRPr="002A0200" w:rsidRDefault="002A0200" w:rsidP="002A0200">
            <w:pPr>
              <w:jc w:val="center"/>
              <w:rPr>
                <w:rFonts w:ascii="Times New Roman" w:eastAsia="Times New Roman" w:hAnsi="Times New Roman" w:cs="Times New Roman"/>
                <w:color w:val="000000"/>
                <w:sz w:val="27"/>
                <w:szCs w:val="27"/>
                <w:lang w:eastAsia="nl-NL"/>
              </w:rPr>
            </w:pPr>
          </w:p>
        </w:tc>
      </w:tr>
      <w:tr w:rsidR="002A0200" w:rsidRPr="002A0200" w14:paraId="46A1683E" w14:textId="77777777" w:rsidTr="002A0200">
        <w:tc>
          <w:tcPr>
            <w:tcW w:w="0" w:type="auto"/>
            <w:shd w:val="clear" w:color="auto" w:fill="EEEEEE"/>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A0200" w:rsidRPr="002A0200" w14:paraId="724506A8"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2A0200" w:rsidRPr="002A0200" w14:paraId="0445CEE4"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2A0200" w:rsidRPr="002A0200" w14:paraId="40B1207A"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2A0200" w:rsidRPr="002A0200" w14:paraId="14FA1F7E" w14:textId="77777777">
                                <w:tc>
                                  <w:tcPr>
                                    <w:tcW w:w="0" w:type="auto"/>
                                    <w:hideMark/>
                                  </w:tcPr>
                                  <w:p w14:paraId="1D31A7AB" w14:textId="1BA71708" w:rsidR="002A0200" w:rsidRPr="002A0200" w:rsidRDefault="002A0200" w:rsidP="002A0200">
                                    <w:pPr>
                                      <w:rPr>
                                        <w:rFonts w:ascii="Times New Roman" w:eastAsia="Times New Roman" w:hAnsi="Times New Roman" w:cs="Times New Roman"/>
                                        <w:sz w:val="24"/>
                                        <w:szCs w:val="24"/>
                                        <w:lang w:eastAsia="nl-NL"/>
                                      </w:rPr>
                                    </w:pPr>
                                    <w:r w:rsidRPr="002A0200">
                                      <w:rPr>
                                        <w:rFonts w:ascii="Times New Roman" w:eastAsia="Times New Roman" w:hAnsi="Times New Roman" w:cs="Times New Roman"/>
                                        <w:noProof/>
                                        <w:color w:val="C08E4B"/>
                                        <w:sz w:val="24"/>
                                        <w:szCs w:val="24"/>
                                        <w:lang w:eastAsia="nl-NL"/>
                                      </w:rPr>
                                      <w:drawing>
                                        <wp:inline distT="0" distB="0" distL="0" distR="0" wp14:anchorId="788EF0E9" wp14:editId="7DA41ADA">
                                          <wp:extent cx="2476500" cy="2552700"/>
                                          <wp:effectExtent l="0" t="0" r="0" b="0"/>
                                          <wp:docPr id="3" name="Afbeelding 3" descr="Afbeelding met tekst, lucht, buiten, teken&#10;&#10;Automatisch gegenereerde beschrijvi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lucht, buiten, teken&#10;&#10;Automatisch gegenereerde beschrijvin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2552700"/>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2A0200" w:rsidRPr="002A0200" w14:paraId="39EF459B" w14:textId="77777777">
                                <w:tc>
                                  <w:tcPr>
                                    <w:tcW w:w="0" w:type="auto"/>
                                    <w:hideMark/>
                                  </w:tcPr>
                                  <w:p w14:paraId="5A96EC7B" w14:textId="77777777" w:rsidR="002A0200" w:rsidRPr="002A0200" w:rsidRDefault="002A0200" w:rsidP="002A0200">
                                    <w:pPr>
                                      <w:spacing w:line="450" w:lineRule="atLeast"/>
                                      <w:outlineLvl w:val="0"/>
                                      <w:rPr>
                                        <w:rFonts w:ascii="Trebuchet MS" w:eastAsia="Times New Roman" w:hAnsi="Trebuchet MS" w:cs="Times New Roman"/>
                                        <w:b/>
                                        <w:bCs/>
                                        <w:color w:val="112134"/>
                                        <w:kern w:val="36"/>
                                        <w:sz w:val="36"/>
                                        <w:szCs w:val="36"/>
                                        <w:lang w:eastAsia="nl-NL"/>
                                      </w:rPr>
                                    </w:pPr>
                                    <w:r w:rsidRPr="002A0200">
                                      <w:rPr>
                                        <w:rFonts w:ascii="Trebuchet MS" w:eastAsia="Times New Roman" w:hAnsi="Trebuchet MS" w:cs="Times New Roman"/>
                                        <w:b/>
                                        <w:bCs/>
                                        <w:color w:val="112134"/>
                                        <w:kern w:val="36"/>
                                        <w:sz w:val="36"/>
                                        <w:szCs w:val="36"/>
                                        <w:lang w:eastAsia="nl-NL"/>
                                      </w:rPr>
                                      <w:t>Brede Binnenstad: we gaan voor goud!</w:t>
                                    </w:r>
                                  </w:p>
                                  <w:p w14:paraId="6AFAFE00" w14:textId="77777777" w:rsidR="002A0200" w:rsidRPr="002A0200" w:rsidRDefault="002A0200" w:rsidP="002A0200">
                                    <w:pPr>
                                      <w:spacing w:before="240" w:after="240" w:line="288" w:lineRule="atLeast"/>
                                      <w:rPr>
                                        <w:rFonts w:ascii="Trebuchet MS" w:eastAsia="Times New Roman" w:hAnsi="Trebuchet MS" w:cs="Times New Roman"/>
                                        <w:color w:val="000000"/>
                                        <w:sz w:val="24"/>
                                        <w:szCs w:val="24"/>
                                        <w:lang w:eastAsia="nl-NL"/>
                                      </w:rPr>
                                    </w:pPr>
                                    <w:r w:rsidRPr="002A0200">
                                      <w:rPr>
                                        <w:rFonts w:ascii="Trebuchet MS" w:eastAsia="Times New Roman" w:hAnsi="Trebuchet MS" w:cs="Times New Roman"/>
                                        <w:color w:val="000000"/>
                                        <w:sz w:val="24"/>
                                        <w:szCs w:val="24"/>
                                        <w:lang w:eastAsia="nl-NL"/>
                                      </w:rPr>
                                      <w:t>De Spoorzone is een dynamische omgeving die zich kenmerkt door ontwikkeling en transformatie.  We zetten een volgende stap door de Spoorzone én de historische binnenstad samen te laten gaan tot één bruisend stedelijk gebied van Den Bosch: de Brede Binnenstad. </w:t>
                                    </w:r>
                                  </w:p>
                                </w:tc>
                              </w:tr>
                            </w:tbl>
                            <w:tbl>
                              <w:tblPr>
                                <w:tblW w:w="5000" w:type="pct"/>
                                <w:tblCellMar>
                                  <w:left w:w="0" w:type="dxa"/>
                                  <w:right w:w="0" w:type="dxa"/>
                                </w:tblCellMar>
                                <w:tblLook w:val="04A0" w:firstRow="1" w:lastRow="0" w:firstColumn="1" w:lastColumn="0" w:noHBand="0" w:noVBand="1"/>
                              </w:tblPr>
                              <w:tblGrid>
                                <w:gridCol w:w="8040"/>
                              </w:tblGrid>
                              <w:tr w:rsidR="002A0200" w:rsidRPr="002A0200" w14:paraId="6C22A072" w14:textId="77777777">
                                <w:tc>
                                  <w:tcPr>
                                    <w:tcW w:w="0" w:type="auto"/>
                                    <w:tcMar>
                                      <w:top w:w="390" w:type="dxa"/>
                                      <w:left w:w="0" w:type="dxa"/>
                                      <w:bottom w:w="0" w:type="dxa"/>
                                      <w:right w:w="0" w:type="dxa"/>
                                    </w:tcMar>
                                    <w:hideMark/>
                                  </w:tcPr>
                                  <w:p w14:paraId="2B4E0BAC" w14:textId="77777777" w:rsidR="002A0200" w:rsidRPr="002A0200" w:rsidRDefault="002A0200" w:rsidP="002A0200">
                                    <w:pPr>
                                      <w:spacing w:line="288" w:lineRule="atLeast"/>
                                      <w:rPr>
                                        <w:rFonts w:ascii="Trebuchet MS" w:eastAsia="Times New Roman" w:hAnsi="Trebuchet MS" w:cs="Times New Roman"/>
                                        <w:color w:val="000000"/>
                                        <w:sz w:val="24"/>
                                        <w:szCs w:val="24"/>
                                        <w:lang w:eastAsia="nl-NL"/>
                                      </w:rPr>
                                    </w:pPr>
                                    <w:r w:rsidRPr="002A0200">
                                      <w:rPr>
                                        <w:rFonts w:ascii="Trebuchet MS" w:eastAsia="Times New Roman" w:hAnsi="Trebuchet MS" w:cs="Times New Roman"/>
                                        <w:color w:val="000000"/>
                                        <w:sz w:val="24"/>
                                        <w:szCs w:val="24"/>
                                        <w:lang w:eastAsia="nl-NL"/>
                                      </w:rPr>
                                      <w:t>Het college heeft de richting  voor de verdere ontwikkeling hiervan  op een rij gezet. In het </w:t>
                                    </w:r>
                                    <w:proofErr w:type="spellStart"/>
                                    <w:r w:rsidRPr="002A0200">
                                      <w:rPr>
                                        <w:rFonts w:ascii="Trebuchet MS" w:eastAsia="Times New Roman" w:hAnsi="Trebuchet MS" w:cs="Times New Roman"/>
                                        <w:color w:val="000000"/>
                                        <w:sz w:val="24"/>
                                        <w:szCs w:val="24"/>
                                        <w:lang w:eastAsia="nl-NL"/>
                                      </w:rPr>
                                      <w:fldChar w:fldCharType="begin"/>
                                    </w:r>
                                    <w:r w:rsidRPr="002A0200">
                                      <w:rPr>
                                        <w:rFonts w:ascii="Trebuchet MS" w:eastAsia="Times New Roman" w:hAnsi="Trebuchet MS" w:cs="Times New Roman"/>
                                        <w:color w:val="000000"/>
                                        <w:sz w:val="24"/>
                                        <w:szCs w:val="24"/>
                                        <w:lang w:eastAsia="nl-NL"/>
                                      </w:rPr>
                                      <w:instrText xml:space="preserve"> HYPERLINK "https://assets.citynavigator.nl/kuma-denbosch-ondernemen/uploads/media/61fba1f7ef110/220107-position-paper-written-version.pdf?token=/uploads/media/61fba1f7ef110/220107-position-paper-written-version.pdf" \t "_blank" </w:instrText>
                                    </w:r>
                                    <w:r w:rsidRPr="002A0200">
                                      <w:rPr>
                                        <w:rFonts w:ascii="Trebuchet MS" w:eastAsia="Times New Roman" w:hAnsi="Trebuchet MS" w:cs="Times New Roman"/>
                                        <w:color w:val="000000"/>
                                        <w:sz w:val="24"/>
                                        <w:szCs w:val="24"/>
                                        <w:lang w:eastAsia="nl-NL"/>
                                      </w:rPr>
                                      <w:fldChar w:fldCharType="separate"/>
                                    </w:r>
                                    <w:r w:rsidRPr="002A0200">
                                      <w:rPr>
                                        <w:rFonts w:ascii="Trebuchet MS" w:eastAsia="Times New Roman" w:hAnsi="Trebuchet MS" w:cs="Times New Roman"/>
                                        <w:color w:val="112134"/>
                                        <w:sz w:val="24"/>
                                        <w:szCs w:val="24"/>
                                        <w:u w:val="single"/>
                                        <w:lang w:eastAsia="nl-NL"/>
                                      </w:rPr>
                                      <w:t>Position</w:t>
                                    </w:r>
                                    <w:proofErr w:type="spellEnd"/>
                                    <w:r w:rsidRPr="002A0200">
                                      <w:rPr>
                                        <w:rFonts w:ascii="Trebuchet MS" w:eastAsia="Times New Roman" w:hAnsi="Trebuchet MS" w:cs="Times New Roman"/>
                                        <w:color w:val="112134"/>
                                        <w:sz w:val="24"/>
                                        <w:szCs w:val="24"/>
                                        <w:u w:val="single"/>
                                        <w:lang w:eastAsia="nl-NL"/>
                                      </w:rPr>
                                      <w:t xml:space="preserve"> Paper “Brede Binnenstad: motor van de koploper</w:t>
                                    </w:r>
                                    <w:r w:rsidRPr="002A0200">
                                      <w:rPr>
                                        <w:rFonts w:ascii="Trebuchet MS" w:eastAsia="Times New Roman" w:hAnsi="Trebuchet MS" w:cs="Times New Roman"/>
                                        <w:color w:val="000000"/>
                                        <w:sz w:val="24"/>
                                        <w:szCs w:val="24"/>
                                        <w:lang w:eastAsia="nl-NL"/>
                                      </w:rPr>
                                      <w:fldChar w:fldCharType="end"/>
                                    </w:r>
                                    <w:r w:rsidRPr="002A0200">
                                      <w:rPr>
                                        <w:rFonts w:ascii="Trebuchet MS" w:eastAsia="Times New Roman" w:hAnsi="Trebuchet MS" w:cs="Times New Roman"/>
                                        <w:color w:val="000000"/>
                                        <w:sz w:val="24"/>
                                        <w:szCs w:val="24"/>
                                        <w:lang w:eastAsia="nl-NL"/>
                                      </w:rPr>
                                      <w:t>” staat hoe we dit voor ons zien en welke rol de Spoorzone hierin speelt. </w:t>
                                    </w:r>
                                    <w:r w:rsidRPr="002A0200">
                                      <w:rPr>
                                        <w:rFonts w:ascii="Trebuchet MS" w:eastAsia="Times New Roman" w:hAnsi="Trebuchet MS" w:cs="Times New Roman"/>
                                        <w:color w:val="000000"/>
                                        <w:sz w:val="24"/>
                                        <w:szCs w:val="24"/>
                                        <w:lang w:eastAsia="nl-NL"/>
                                      </w:rPr>
                                      <w:br/>
                                      <w:t> </w:t>
                                    </w:r>
                                  </w:p>
                                </w:tc>
                              </w:tr>
                            </w:tbl>
                            <w:p w14:paraId="077222E3" w14:textId="77777777" w:rsidR="002A0200" w:rsidRPr="002A0200" w:rsidRDefault="002A0200" w:rsidP="002A0200">
                              <w:pPr>
                                <w:rPr>
                                  <w:rFonts w:ascii="Times New Roman" w:eastAsia="Times New Roman" w:hAnsi="Times New Roman" w:cs="Times New Roman"/>
                                  <w:sz w:val="24"/>
                                  <w:szCs w:val="24"/>
                                  <w:lang w:eastAsia="nl-NL"/>
                                </w:rPr>
                              </w:pPr>
                            </w:p>
                          </w:tc>
                        </w:tr>
                      </w:tbl>
                      <w:p w14:paraId="6637C322" w14:textId="77777777" w:rsidR="002A0200" w:rsidRPr="002A0200" w:rsidRDefault="002A0200" w:rsidP="002A0200">
                        <w:pPr>
                          <w:rPr>
                            <w:rFonts w:ascii="Times New Roman" w:eastAsia="Times New Roman" w:hAnsi="Times New Roman" w:cs="Times New Roman"/>
                            <w:sz w:val="24"/>
                            <w:szCs w:val="24"/>
                            <w:lang w:eastAsia="nl-NL"/>
                          </w:rPr>
                        </w:pPr>
                      </w:p>
                    </w:tc>
                  </w:tr>
                  <w:tr w:rsidR="002A0200" w:rsidRPr="002A0200" w14:paraId="40611042"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2A0200" w:rsidRPr="002A0200" w14:paraId="0AC340F9" w14:textId="77777777">
                          <w:tc>
                            <w:tcPr>
                              <w:tcW w:w="0" w:type="auto"/>
                              <w:tcBorders>
                                <w:bottom w:val="single" w:sz="6" w:space="0" w:color="AD9156"/>
                              </w:tcBorders>
                              <w:vAlign w:val="center"/>
                              <w:hideMark/>
                            </w:tcPr>
                            <w:p w14:paraId="039F210A" w14:textId="77777777" w:rsidR="002A0200" w:rsidRPr="002A0200" w:rsidRDefault="002A0200" w:rsidP="002A0200">
                              <w:pPr>
                                <w:rPr>
                                  <w:rFonts w:ascii="Times New Roman" w:eastAsia="Times New Roman" w:hAnsi="Times New Roman" w:cs="Times New Roman"/>
                                  <w:sz w:val="24"/>
                                  <w:szCs w:val="24"/>
                                  <w:lang w:eastAsia="nl-NL"/>
                                </w:rPr>
                              </w:pPr>
                            </w:p>
                          </w:tc>
                        </w:tr>
                      </w:tbl>
                      <w:p w14:paraId="7FA036BE" w14:textId="77777777" w:rsidR="002A0200" w:rsidRPr="002A0200" w:rsidRDefault="002A0200" w:rsidP="002A0200">
                        <w:pPr>
                          <w:rPr>
                            <w:rFonts w:ascii="Times New Roman" w:eastAsia="Times New Roman" w:hAnsi="Times New Roman" w:cs="Times New Roman"/>
                            <w:sz w:val="24"/>
                            <w:szCs w:val="24"/>
                            <w:lang w:eastAsia="nl-NL"/>
                          </w:rPr>
                        </w:pPr>
                      </w:p>
                    </w:tc>
                  </w:tr>
                  <w:tr w:rsidR="002A0200" w:rsidRPr="002A0200" w14:paraId="2FEA28A0"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2A0200" w:rsidRPr="002A0200" w14:paraId="237653D3" w14:textId="77777777">
                          <w:tc>
                            <w:tcPr>
                              <w:tcW w:w="0" w:type="auto"/>
                              <w:tcBorders>
                                <w:bottom w:val="single" w:sz="6" w:space="0" w:color="AD9156"/>
                              </w:tcBorders>
                              <w:vAlign w:val="center"/>
                              <w:hideMark/>
                            </w:tcPr>
                            <w:p w14:paraId="6CB2D3DA" w14:textId="77777777" w:rsidR="002A0200" w:rsidRPr="002A0200" w:rsidRDefault="002A0200" w:rsidP="002A0200">
                              <w:pPr>
                                <w:rPr>
                                  <w:rFonts w:ascii="Times New Roman" w:eastAsia="Times New Roman" w:hAnsi="Times New Roman" w:cs="Times New Roman"/>
                                  <w:sz w:val="24"/>
                                  <w:szCs w:val="24"/>
                                  <w:lang w:eastAsia="nl-NL"/>
                                </w:rPr>
                              </w:pPr>
                            </w:p>
                          </w:tc>
                        </w:tr>
                      </w:tbl>
                      <w:p w14:paraId="0D7A826C" w14:textId="77777777" w:rsidR="002A0200" w:rsidRPr="002A0200" w:rsidRDefault="002A0200" w:rsidP="002A0200">
                        <w:pPr>
                          <w:rPr>
                            <w:rFonts w:ascii="Times New Roman" w:eastAsia="Times New Roman" w:hAnsi="Times New Roman" w:cs="Times New Roman"/>
                            <w:sz w:val="24"/>
                            <w:szCs w:val="24"/>
                            <w:lang w:eastAsia="nl-NL"/>
                          </w:rPr>
                        </w:pPr>
                      </w:p>
                    </w:tc>
                  </w:tr>
                  <w:tr w:rsidR="002A0200" w:rsidRPr="002A0200" w14:paraId="25315A7C"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2A0200" w:rsidRPr="002A0200" w14:paraId="2A24855B"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2A0200" w:rsidRPr="002A0200" w14:paraId="6A95CB64" w14:textId="77777777">
                                <w:tc>
                                  <w:tcPr>
                                    <w:tcW w:w="0" w:type="auto"/>
                                    <w:hideMark/>
                                  </w:tcPr>
                                  <w:p w14:paraId="435D3A63" w14:textId="78F4690B" w:rsidR="002A0200" w:rsidRPr="002A0200" w:rsidRDefault="002A0200" w:rsidP="002A0200">
                                    <w:pPr>
                                      <w:rPr>
                                        <w:rFonts w:ascii="Times New Roman" w:eastAsia="Times New Roman" w:hAnsi="Times New Roman" w:cs="Times New Roman"/>
                                        <w:sz w:val="24"/>
                                        <w:szCs w:val="24"/>
                                        <w:lang w:eastAsia="nl-NL"/>
                                      </w:rPr>
                                    </w:pPr>
                                    <w:r w:rsidRPr="002A0200">
                                      <w:rPr>
                                        <w:rFonts w:ascii="Times New Roman" w:eastAsia="Times New Roman" w:hAnsi="Times New Roman" w:cs="Times New Roman"/>
                                        <w:noProof/>
                                        <w:sz w:val="24"/>
                                        <w:szCs w:val="24"/>
                                        <w:lang w:eastAsia="nl-NL"/>
                                      </w:rPr>
                                      <w:lastRenderedPageBreak/>
                                      <w:drawing>
                                        <wp:inline distT="0" distB="0" distL="0" distR="0" wp14:anchorId="1EBD1A06" wp14:editId="051E5D78">
                                          <wp:extent cx="2476500" cy="1238250"/>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2A0200" w:rsidRPr="002A0200" w14:paraId="75750E93" w14:textId="77777777">
                                <w:tc>
                                  <w:tcPr>
                                    <w:tcW w:w="0" w:type="auto"/>
                                    <w:hideMark/>
                                  </w:tcPr>
                                  <w:p w14:paraId="0FA8BCF5" w14:textId="77777777" w:rsidR="002A0200" w:rsidRPr="002A0200" w:rsidRDefault="002A0200" w:rsidP="002A0200">
                                    <w:pPr>
                                      <w:spacing w:line="450" w:lineRule="atLeast"/>
                                      <w:outlineLvl w:val="0"/>
                                      <w:rPr>
                                        <w:rFonts w:ascii="Trebuchet MS" w:eastAsia="Times New Roman" w:hAnsi="Trebuchet MS" w:cs="Times New Roman"/>
                                        <w:b/>
                                        <w:bCs/>
                                        <w:color w:val="112134"/>
                                        <w:kern w:val="36"/>
                                        <w:sz w:val="36"/>
                                        <w:szCs w:val="36"/>
                                        <w:lang w:eastAsia="nl-NL"/>
                                      </w:rPr>
                                    </w:pPr>
                                    <w:r w:rsidRPr="002A0200">
                                      <w:rPr>
                                        <w:rFonts w:ascii="Trebuchet MS" w:eastAsia="Times New Roman" w:hAnsi="Trebuchet MS" w:cs="Times New Roman"/>
                                        <w:b/>
                                        <w:bCs/>
                                        <w:color w:val="112134"/>
                                        <w:kern w:val="36"/>
                                        <w:sz w:val="36"/>
                                        <w:szCs w:val="36"/>
                                        <w:lang w:eastAsia="nl-NL"/>
                                      </w:rPr>
                                      <w:t>Samen aan de slag </w:t>
                                    </w:r>
                                  </w:p>
                                  <w:p w14:paraId="5765BF9F" w14:textId="77777777" w:rsidR="002A0200" w:rsidRPr="002A0200" w:rsidRDefault="002A0200" w:rsidP="002A0200">
                                    <w:pPr>
                                      <w:spacing w:before="240" w:after="240" w:line="288" w:lineRule="atLeast"/>
                                      <w:rPr>
                                        <w:rFonts w:ascii="Trebuchet MS" w:eastAsia="Times New Roman" w:hAnsi="Trebuchet MS" w:cs="Times New Roman"/>
                                        <w:color w:val="000000"/>
                                        <w:sz w:val="24"/>
                                        <w:szCs w:val="24"/>
                                        <w:lang w:eastAsia="nl-NL"/>
                                      </w:rPr>
                                    </w:pPr>
                                    <w:r w:rsidRPr="002A0200">
                                      <w:rPr>
                                        <w:rFonts w:ascii="Trebuchet MS" w:eastAsia="Times New Roman" w:hAnsi="Trebuchet MS" w:cs="Times New Roman"/>
                                        <w:color w:val="000000"/>
                                        <w:sz w:val="24"/>
                                        <w:szCs w:val="24"/>
                                        <w:lang w:eastAsia="nl-NL"/>
                                      </w:rPr>
                                      <w:t>Onze ambitie uitspreken is één stap, om deze waar te maken is de volgende stap.  Dit doen we samen met verschillende partners voor verschillende doelen. Het spreekt voor zich dat we ook samen met inwoners en lokale initiatiefnemers mogelijkheden verkennen.</w:t>
                                    </w:r>
                                  </w:p>
                                </w:tc>
                              </w:tr>
                            </w:tbl>
                            <w:tbl>
                              <w:tblPr>
                                <w:tblW w:w="5000" w:type="pct"/>
                                <w:tblCellMar>
                                  <w:left w:w="0" w:type="dxa"/>
                                  <w:right w:w="0" w:type="dxa"/>
                                </w:tblCellMar>
                                <w:tblLook w:val="04A0" w:firstRow="1" w:lastRow="0" w:firstColumn="1" w:lastColumn="0" w:noHBand="0" w:noVBand="1"/>
                              </w:tblPr>
                              <w:tblGrid>
                                <w:gridCol w:w="8040"/>
                              </w:tblGrid>
                              <w:tr w:rsidR="002A0200" w:rsidRPr="002A0200" w14:paraId="3F791CD1" w14:textId="77777777">
                                <w:tc>
                                  <w:tcPr>
                                    <w:tcW w:w="0" w:type="auto"/>
                                    <w:tcMar>
                                      <w:top w:w="390" w:type="dxa"/>
                                      <w:left w:w="0" w:type="dxa"/>
                                      <w:bottom w:w="0" w:type="dxa"/>
                                      <w:right w:w="0" w:type="dxa"/>
                                    </w:tcMar>
                                    <w:hideMark/>
                                  </w:tcPr>
                                  <w:p w14:paraId="26BD191C" w14:textId="77777777" w:rsidR="002A0200" w:rsidRPr="002A0200" w:rsidRDefault="002A0200" w:rsidP="002A0200">
                                    <w:pPr>
                                      <w:rPr>
                                        <w:rFonts w:ascii="Times New Roman" w:eastAsia="Times New Roman" w:hAnsi="Times New Roman" w:cs="Times New Roman"/>
                                        <w:sz w:val="24"/>
                                        <w:szCs w:val="24"/>
                                        <w:lang w:eastAsia="nl-NL"/>
                                      </w:rPr>
                                    </w:pPr>
                                  </w:p>
                                </w:tc>
                              </w:tr>
                            </w:tbl>
                            <w:p w14:paraId="24534902" w14:textId="77777777" w:rsidR="002A0200" w:rsidRPr="002A0200" w:rsidRDefault="002A0200" w:rsidP="002A0200">
                              <w:pPr>
                                <w:rPr>
                                  <w:rFonts w:ascii="Times New Roman" w:eastAsia="Times New Roman" w:hAnsi="Times New Roman" w:cs="Times New Roman"/>
                                  <w:sz w:val="24"/>
                                  <w:szCs w:val="24"/>
                                  <w:lang w:eastAsia="nl-NL"/>
                                </w:rPr>
                              </w:pPr>
                            </w:p>
                          </w:tc>
                        </w:tr>
                      </w:tbl>
                      <w:p w14:paraId="561CAD4E" w14:textId="77777777" w:rsidR="002A0200" w:rsidRPr="002A0200" w:rsidRDefault="002A0200" w:rsidP="002A0200">
                        <w:pPr>
                          <w:rPr>
                            <w:rFonts w:ascii="Times New Roman" w:eastAsia="Times New Roman" w:hAnsi="Times New Roman" w:cs="Times New Roman"/>
                            <w:sz w:val="24"/>
                            <w:szCs w:val="24"/>
                            <w:lang w:eastAsia="nl-NL"/>
                          </w:rPr>
                        </w:pPr>
                      </w:p>
                    </w:tc>
                  </w:tr>
                  <w:tr w:rsidR="002A0200" w:rsidRPr="002A0200" w14:paraId="066FEA6A"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2A0200" w:rsidRPr="002A0200" w14:paraId="0121FC0A" w14:textId="77777777">
                          <w:tc>
                            <w:tcPr>
                              <w:tcW w:w="0" w:type="auto"/>
                              <w:tcBorders>
                                <w:bottom w:val="single" w:sz="6" w:space="0" w:color="AD9156"/>
                              </w:tcBorders>
                              <w:vAlign w:val="center"/>
                              <w:hideMark/>
                            </w:tcPr>
                            <w:p w14:paraId="677EA8E3" w14:textId="77777777" w:rsidR="002A0200" w:rsidRPr="002A0200" w:rsidRDefault="002A0200" w:rsidP="002A0200">
                              <w:pPr>
                                <w:rPr>
                                  <w:rFonts w:ascii="Times New Roman" w:eastAsia="Times New Roman" w:hAnsi="Times New Roman" w:cs="Times New Roman"/>
                                  <w:sz w:val="24"/>
                                  <w:szCs w:val="24"/>
                                  <w:lang w:eastAsia="nl-NL"/>
                                </w:rPr>
                              </w:pPr>
                            </w:p>
                          </w:tc>
                        </w:tr>
                      </w:tbl>
                      <w:p w14:paraId="0FCEAA82" w14:textId="77777777" w:rsidR="002A0200" w:rsidRPr="002A0200" w:rsidRDefault="002A0200" w:rsidP="002A0200">
                        <w:pPr>
                          <w:rPr>
                            <w:rFonts w:ascii="Times New Roman" w:eastAsia="Times New Roman" w:hAnsi="Times New Roman" w:cs="Times New Roman"/>
                            <w:sz w:val="24"/>
                            <w:szCs w:val="24"/>
                            <w:lang w:eastAsia="nl-NL"/>
                          </w:rPr>
                        </w:pPr>
                      </w:p>
                    </w:tc>
                  </w:tr>
                  <w:tr w:rsidR="002A0200" w:rsidRPr="002A0200" w14:paraId="3D840669" w14:textId="77777777">
                    <w:tc>
                      <w:tcPr>
                        <w:tcW w:w="0" w:type="auto"/>
                        <w:tcMar>
                          <w:top w:w="240" w:type="dxa"/>
                          <w:left w:w="240" w:type="dxa"/>
                          <w:bottom w:w="240" w:type="dxa"/>
                          <w:right w:w="24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20"/>
                        </w:tblGrid>
                        <w:tr w:rsidR="002A0200" w:rsidRPr="002A0200" w14:paraId="48F3BC4D" w14:textId="77777777">
                          <w:tc>
                            <w:tcPr>
                              <w:tcW w:w="0" w:type="auto"/>
                              <w:tcMar>
                                <w:top w:w="0" w:type="dxa"/>
                                <w:left w:w="240" w:type="dxa"/>
                                <w:bottom w:w="135" w:type="dxa"/>
                                <w:right w:w="240" w:type="dxa"/>
                              </w:tcMar>
                              <w:hideMark/>
                            </w:tcPr>
                            <w:p w14:paraId="7557EB88" w14:textId="08CF3F38" w:rsidR="002A0200" w:rsidRPr="002A0200" w:rsidRDefault="002A0200" w:rsidP="002A0200">
                              <w:pPr>
                                <w:rPr>
                                  <w:rFonts w:ascii="Times New Roman" w:eastAsia="Times New Roman" w:hAnsi="Times New Roman" w:cs="Times New Roman"/>
                                  <w:sz w:val="24"/>
                                  <w:szCs w:val="24"/>
                                  <w:lang w:eastAsia="nl-NL"/>
                                </w:rPr>
                              </w:pPr>
                              <w:r w:rsidRPr="002A0200">
                                <w:rPr>
                                  <w:rFonts w:ascii="Times New Roman" w:eastAsia="Times New Roman" w:hAnsi="Times New Roman" w:cs="Times New Roman"/>
                                  <w:noProof/>
                                  <w:sz w:val="24"/>
                                  <w:szCs w:val="24"/>
                                  <w:lang w:eastAsia="nl-NL"/>
                                </w:rPr>
                                <w:drawing>
                                  <wp:inline distT="0" distB="0" distL="0" distR="0" wp14:anchorId="579C29ED" wp14:editId="064B10C6">
                                    <wp:extent cx="5105400" cy="1628775"/>
                                    <wp:effectExtent l="0" t="0" r="0" b="9525"/>
                                    <wp:docPr id="1" name="Afbeelding 1" descr="Afbeelding met tekst, boot,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oot, verschillende&#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00" cy="1628775"/>
                                            </a:xfrm>
                                            <a:prstGeom prst="rect">
                                              <a:avLst/>
                                            </a:prstGeom>
                                            <a:noFill/>
                                            <a:ln>
                                              <a:noFill/>
                                            </a:ln>
                                          </pic:spPr>
                                        </pic:pic>
                                      </a:graphicData>
                                    </a:graphic>
                                  </wp:inline>
                                </w:drawing>
                              </w:r>
                            </w:p>
                          </w:tc>
                        </w:tr>
                        <w:tr w:rsidR="002A0200" w:rsidRPr="002A0200" w14:paraId="7B7D0FEE" w14:textId="77777777">
                          <w:tc>
                            <w:tcPr>
                              <w:tcW w:w="8460" w:type="dxa"/>
                              <w:tcMar>
                                <w:top w:w="285" w:type="dxa"/>
                                <w:left w:w="240" w:type="dxa"/>
                                <w:bottom w:w="0" w:type="dxa"/>
                                <w:right w:w="240" w:type="dxa"/>
                              </w:tcMar>
                              <w:hideMark/>
                            </w:tcPr>
                            <w:p w14:paraId="498BA9D1" w14:textId="77777777" w:rsidR="002A0200" w:rsidRPr="002A0200" w:rsidRDefault="002A0200" w:rsidP="002A0200">
                              <w:pPr>
                                <w:spacing w:line="450" w:lineRule="atLeast"/>
                                <w:outlineLvl w:val="0"/>
                                <w:rPr>
                                  <w:rFonts w:ascii="Trebuchet MS" w:eastAsia="Times New Roman" w:hAnsi="Trebuchet MS" w:cs="Times New Roman"/>
                                  <w:b/>
                                  <w:bCs/>
                                  <w:color w:val="112134"/>
                                  <w:kern w:val="36"/>
                                  <w:sz w:val="36"/>
                                  <w:szCs w:val="36"/>
                                  <w:lang w:eastAsia="nl-NL"/>
                                </w:rPr>
                              </w:pPr>
                              <w:r w:rsidRPr="002A0200">
                                <w:rPr>
                                  <w:rFonts w:ascii="Trebuchet MS" w:eastAsia="Times New Roman" w:hAnsi="Trebuchet MS" w:cs="Times New Roman"/>
                                  <w:b/>
                                  <w:bCs/>
                                  <w:color w:val="112134"/>
                                  <w:kern w:val="36"/>
                                  <w:sz w:val="36"/>
                                  <w:szCs w:val="36"/>
                                  <w:lang w:eastAsia="nl-NL"/>
                                </w:rPr>
                                <w:t>Meer weten?</w:t>
                              </w:r>
                            </w:p>
                            <w:p w14:paraId="0DFE9A95" w14:textId="77777777" w:rsidR="002A0200" w:rsidRPr="002A0200" w:rsidRDefault="002A0200" w:rsidP="002A0200">
                              <w:pPr>
                                <w:spacing w:line="288" w:lineRule="atLeast"/>
                                <w:rPr>
                                  <w:rFonts w:ascii="Trebuchet MS" w:eastAsia="Times New Roman" w:hAnsi="Trebuchet MS" w:cs="Times New Roman"/>
                                  <w:color w:val="000000"/>
                                  <w:sz w:val="24"/>
                                  <w:szCs w:val="24"/>
                                  <w:lang w:eastAsia="nl-NL"/>
                                </w:rPr>
                              </w:pPr>
                              <w:r w:rsidRPr="002A0200">
                                <w:rPr>
                                  <w:rFonts w:ascii="Trebuchet MS" w:eastAsia="Times New Roman" w:hAnsi="Trebuchet MS" w:cs="Times New Roman"/>
                                  <w:color w:val="000000"/>
                                  <w:sz w:val="24"/>
                                  <w:szCs w:val="24"/>
                                  <w:lang w:eastAsia="nl-NL"/>
                                </w:rPr>
                                <w:br/>
                                <w:t>Wil je meer hierover weten, stuur dan een mail naar </w:t>
                              </w:r>
                              <w:hyperlink r:id="rId11" w:tgtFrame="_blank" w:history="1">
                                <w:r w:rsidRPr="002A0200">
                                  <w:rPr>
                                    <w:rFonts w:ascii="Trebuchet MS" w:eastAsia="Times New Roman" w:hAnsi="Trebuchet MS" w:cs="Times New Roman"/>
                                    <w:color w:val="112134"/>
                                    <w:sz w:val="24"/>
                                    <w:szCs w:val="24"/>
                                    <w:u w:val="single"/>
                                    <w:lang w:eastAsia="nl-NL"/>
                                  </w:rPr>
                                  <w:t>spoorzone@s-hertogenbosch.nl. </w:t>
                                </w:r>
                              </w:hyperlink>
                              <w:r w:rsidRPr="002A0200">
                                <w:rPr>
                                  <w:rFonts w:ascii="Trebuchet MS" w:eastAsia="Times New Roman" w:hAnsi="Trebuchet MS" w:cs="Times New Roman"/>
                                  <w:color w:val="000000"/>
                                  <w:sz w:val="24"/>
                                  <w:szCs w:val="24"/>
                                  <w:lang w:eastAsia="nl-NL"/>
                                </w:rPr>
                                <w:t> Of bekijk de </w:t>
                              </w:r>
                              <w:hyperlink r:id="rId12" w:tgtFrame="_blank" w:history="1">
                                <w:r w:rsidRPr="002A0200">
                                  <w:rPr>
                                    <w:rFonts w:ascii="Trebuchet MS" w:eastAsia="Times New Roman" w:hAnsi="Trebuchet MS" w:cs="Times New Roman"/>
                                    <w:color w:val="112134"/>
                                    <w:sz w:val="24"/>
                                    <w:szCs w:val="24"/>
                                    <w:u w:val="single"/>
                                    <w:lang w:eastAsia="nl-NL"/>
                                  </w:rPr>
                                  <w:t>website </w:t>
                                </w:r>
                              </w:hyperlink>
                              <w:r w:rsidRPr="002A0200">
                                <w:rPr>
                                  <w:rFonts w:ascii="Trebuchet MS" w:eastAsia="Times New Roman" w:hAnsi="Trebuchet MS" w:cs="Times New Roman"/>
                                  <w:color w:val="000000"/>
                                  <w:sz w:val="24"/>
                                  <w:szCs w:val="24"/>
                                  <w:lang w:eastAsia="nl-NL"/>
                                </w:rPr>
                                <w:t>met alle informatie over de verschillende projecten. </w:t>
                              </w:r>
                            </w:p>
                          </w:tc>
                        </w:tr>
                        <w:tr w:rsidR="002A0200" w:rsidRPr="002A0200" w14:paraId="79E42733" w14:textId="77777777">
                          <w:tc>
                            <w:tcPr>
                              <w:tcW w:w="0" w:type="auto"/>
                              <w:tcMar>
                                <w:top w:w="390" w:type="dxa"/>
                                <w:left w:w="240" w:type="dxa"/>
                                <w:bottom w:w="0"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6"/>
                              </w:tblGrid>
                              <w:tr w:rsidR="002A0200" w:rsidRPr="002A0200" w14:paraId="2ED839FE" w14:textId="77777777">
                                <w:tc>
                                  <w:tcPr>
                                    <w:tcW w:w="0" w:type="auto"/>
                                    <w:vAlign w:val="center"/>
                                    <w:hideMark/>
                                  </w:tcPr>
                                  <w:p w14:paraId="07D91A72" w14:textId="77777777" w:rsidR="002A0200" w:rsidRPr="002A0200" w:rsidRDefault="002A0200" w:rsidP="002A0200">
                                    <w:pPr>
                                      <w:spacing w:line="288" w:lineRule="atLeast"/>
                                      <w:rPr>
                                        <w:rFonts w:ascii="Trebuchet MS" w:eastAsia="Times New Roman" w:hAnsi="Trebuchet MS" w:cs="Times New Roman"/>
                                        <w:color w:val="000000"/>
                                        <w:sz w:val="24"/>
                                        <w:szCs w:val="24"/>
                                        <w:lang w:eastAsia="nl-NL"/>
                                      </w:rPr>
                                    </w:pPr>
                                  </w:p>
                                </w:tc>
                              </w:tr>
                            </w:tbl>
                            <w:p w14:paraId="3835900D" w14:textId="77777777" w:rsidR="002A0200" w:rsidRPr="002A0200" w:rsidRDefault="002A0200" w:rsidP="002A0200">
                              <w:pPr>
                                <w:rPr>
                                  <w:rFonts w:ascii="Times New Roman" w:eastAsia="Times New Roman" w:hAnsi="Times New Roman" w:cs="Times New Roman"/>
                                  <w:sz w:val="24"/>
                                  <w:szCs w:val="24"/>
                                  <w:lang w:eastAsia="nl-NL"/>
                                </w:rPr>
                              </w:pPr>
                            </w:p>
                          </w:tc>
                        </w:tr>
                      </w:tbl>
                      <w:p w14:paraId="40C0BF9F" w14:textId="77777777" w:rsidR="002A0200" w:rsidRPr="002A0200" w:rsidRDefault="002A0200" w:rsidP="002A0200">
                        <w:pPr>
                          <w:rPr>
                            <w:rFonts w:ascii="Times New Roman" w:eastAsia="Times New Roman" w:hAnsi="Times New Roman" w:cs="Times New Roman"/>
                            <w:sz w:val="24"/>
                            <w:szCs w:val="24"/>
                            <w:lang w:eastAsia="nl-NL"/>
                          </w:rPr>
                        </w:pPr>
                      </w:p>
                    </w:tc>
                  </w:tr>
                </w:tbl>
                <w:p w14:paraId="0CF6C735" w14:textId="77777777" w:rsidR="002A0200" w:rsidRPr="002A0200" w:rsidRDefault="002A0200" w:rsidP="002A0200">
                  <w:pPr>
                    <w:rPr>
                      <w:rFonts w:ascii="Times New Roman" w:eastAsia="Times New Roman" w:hAnsi="Times New Roman" w:cs="Times New Roman"/>
                      <w:sz w:val="24"/>
                      <w:szCs w:val="24"/>
                      <w:lang w:eastAsia="nl-NL"/>
                    </w:rPr>
                  </w:pPr>
                </w:p>
              </w:tc>
            </w:tr>
          </w:tbl>
          <w:p w14:paraId="5D1D4308" w14:textId="77777777" w:rsidR="002A0200" w:rsidRPr="002A0200" w:rsidRDefault="002A0200" w:rsidP="002A0200">
            <w:pPr>
              <w:jc w:val="center"/>
              <w:rPr>
                <w:rFonts w:ascii="Times New Roman" w:eastAsia="Times New Roman" w:hAnsi="Times New Roman" w:cs="Times New Roman"/>
                <w:color w:val="000000"/>
                <w:sz w:val="27"/>
                <w:szCs w:val="27"/>
                <w:lang w:eastAsia="nl-NL"/>
              </w:rPr>
            </w:pPr>
          </w:p>
        </w:tc>
      </w:tr>
    </w:tbl>
    <w:p w14:paraId="79924431" w14:textId="77777777" w:rsidR="00EC4DF2" w:rsidRPr="002A0200" w:rsidRDefault="00EC4DF2" w:rsidP="002A0200"/>
    <w:sectPr w:rsidR="00EC4DF2" w:rsidRPr="002A0200"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00"/>
    <w:rsid w:val="002A0200"/>
    <w:rsid w:val="00881A42"/>
    <w:rsid w:val="00EC4D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B35FF"/>
  <w15:chartTrackingRefBased/>
  <w15:docId w15:val="{FBBDD684-AE64-4124-B64A-9812EB612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2A0200"/>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0200"/>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2A0200"/>
    <w:rPr>
      <w:color w:val="0000FF"/>
      <w:u w:val="single"/>
    </w:rPr>
  </w:style>
  <w:style w:type="character" w:styleId="Zwaar">
    <w:name w:val="Strong"/>
    <w:basedOn w:val="Standaardalinea-lettertype"/>
    <w:uiPriority w:val="22"/>
    <w:qFormat/>
    <w:rsid w:val="002A0200"/>
    <w:rPr>
      <w:b/>
      <w:bCs/>
    </w:rPr>
  </w:style>
  <w:style w:type="paragraph" w:styleId="Normaalweb">
    <w:name w:val="Normal (Web)"/>
    <w:basedOn w:val="Standaard"/>
    <w:uiPriority w:val="99"/>
    <w:semiHidden/>
    <w:unhideWhenUsed/>
    <w:rsid w:val="002A0200"/>
    <w:pPr>
      <w:spacing w:before="100" w:beforeAutospacing="1" w:after="100" w:afterAutospacing="1"/>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2A02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4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Uncj6X9VWHM" TargetMode="External"/><Relationship Id="rId12" Type="http://schemas.openxmlformats.org/officeDocument/2006/relationships/hyperlink" Target="https://www.denbosch.nl/nl/projecten/spoorzon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poorzone@s-hertogenbosch.nl" TargetMode="External"/><Relationship Id="rId11" Type="http://schemas.openxmlformats.org/officeDocument/2006/relationships/hyperlink" Target="mailto:spoorzone@s-hertogenbosch.nl" TargetMode="Externa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hyperlink" Target="https://www.denbosch.nl/spoorzone"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278</Words>
  <Characters>1530</Characters>
  <Application>Microsoft Office Word</Application>
  <DocSecurity>0</DocSecurity>
  <Lines>12</Lines>
  <Paragraphs>3</Paragraphs>
  <ScaleCrop>false</ScaleCrop>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2022-02-09T18:08:00Z</dcterms:created>
  <dcterms:modified xsi:type="dcterms:W3CDTF">2022-02-09T18:15:00Z</dcterms:modified>
</cp:coreProperties>
</file>